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8c47" w14:textId="0488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2010 жылғы 22 желтоқсандағы № 1/27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2011 жылғы 6 сәуірдегі № 2/29 шешімі. Ақмола облысы Қорғалжын ауданының Әділет басқармасында 2011 жылғы 29 сәуірде № 1-15-161 тіркелді. Қолданылу мерзімінің аяқталуына байланысты күші жойылды - (Ақмола облысы Қорғалжын аудандық мәслихатының 2013 жылғы 17 маусымдағы № 112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Қорғалжын аудандық мәслихатының 17.06.2013 № 112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w:t>
      </w:r>
      <w:r>
        <w:rPr>
          <w:rFonts w:ascii="Times New Roman"/>
          <w:b w:val="false"/>
          <w:i w:val="false"/>
          <w:color w:val="000000"/>
          <w:sz w:val="28"/>
        </w:rPr>
        <w:t>«2010 жылғы бюджет</w:t>
      </w:r>
      <w:r>
        <w:rPr>
          <w:rFonts w:ascii="Times New Roman"/>
          <w:b w:val="false"/>
          <w:i w:val="false"/>
          <w:color w:val="000000"/>
          <w:sz w:val="28"/>
        </w:rPr>
        <w:t xml:space="preserve"> қаражатының қалдықтары есебінен тиісті бюджеттік бағдарламаларының жылдық жоспарлы мақсаттарын ұлғайту және 2010 жылы республикалық бюджеттен бөлінген нысаналы трансферттердің пайдаланылмаған (түгел пайдаланылмаған) сомасын 2011 жылы пайдалану (түгел пайдалану) туралы» 2011 жылғы 17 ақпандағы № 147 және </w:t>
      </w:r>
      <w:r>
        <w:rPr>
          <w:rFonts w:ascii="Times New Roman"/>
          <w:b w:val="false"/>
          <w:i w:val="false"/>
          <w:color w:val="000000"/>
          <w:sz w:val="28"/>
        </w:rPr>
        <w:t>«Қазақстан Республикасы</w:t>
      </w:r>
      <w:r>
        <w:rPr>
          <w:rFonts w:ascii="Times New Roman"/>
          <w:b w:val="false"/>
          <w:i w:val="false"/>
          <w:color w:val="000000"/>
          <w:sz w:val="28"/>
        </w:rPr>
        <w:t xml:space="preserve"> Үкіметінің 2010 жылғы 13 желтоқсандағы № 1350 қаулысына өзгерістер мен толықтырулар енгізу туралы» 2011 жылғы 2 наурыздағы № 214 қаулыларына сәйкес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«2011-2013 жылдарға арналған аудандық бюджет туралы» 2010 жылғы 22 желтоқсандағы № 1/27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1-15-156 болып тіркелген, 2011 жылғы 20 қаңтарда аудандық «Қорғалжын өңірі» газетіне жарияланған) шешіміне келесі өзгерістер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«1173493» цифрлары «1187129» цифрларына ауыстырылсын;</w:t>
      </w:r>
      <w:r>
        <w:br/>
      </w:r>
      <w:r>
        <w:rPr>
          <w:rFonts w:ascii="Times New Roman"/>
          <w:b w:val="false"/>
          <w:i w:val="false"/>
          <w:color w:val="000000"/>
          <w:sz w:val="28"/>
        </w:rPr>
        <w:t>
      «1095683» цифрлары «1109319» цифрларына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«1173677» цифрлары «1209152» цифрларына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«-12463» цифрлары «-33412» цифрларына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«12463» цифрлары «33412» цифрларына ауыстырылсын.</w:t>
      </w:r>
      <w:r>
        <w:br/>
      </w:r>
      <w:r>
        <w:rPr>
          <w:rFonts w:ascii="Times New Roman"/>
          <w:b w:val="false"/>
          <w:i w:val="false"/>
          <w:color w:val="000000"/>
          <w:sz w:val="28"/>
        </w:rPr>
        <w:t>
      5 тармақта</w:t>
      </w:r>
      <w:r>
        <w:br/>
      </w:r>
      <w:r>
        <w:rPr>
          <w:rFonts w:ascii="Times New Roman"/>
          <w:b w:val="false"/>
          <w:i w:val="false"/>
          <w:color w:val="000000"/>
          <w:sz w:val="28"/>
        </w:rPr>
        <w:t>
      1) тармақшада</w:t>
      </w:r>
      <w:r>
        <w:br/>
      </w:r>
      <w:r>
        <w:rPr>
          <w:rFonts w:ascii="Times New Roman"/>
          <w:b w:val="false"/>
          <w:i w:val="false"/>
          <w:color w:val="000000"/>
          <w:sz w:val="28"/>
        </w:rPr>
        <w:t>
      «103257» цифрлары «116991,5» цифрларына ауыстырылсын, оның ішінде:</w:t>
      </w:r>
      <w:r>
        <w:br/>
      </w:r>
      <w:r>
        <w:rPr>
          <w:rFonts w:ascii="Times New Roman"/>
          <w:b w:val="false"/>
          <w:i w:val="false"/>
          <w:color w:val="000000"/>
          <w:sz w:val="28"/>
        </w:rPr>
        <w:t>
      «2160» цифрлары «2258,5» цифрларына ауыстырылсын;</w:t>
      </w:r>
      <w:r>
        <w:br/>
      </w:r>
      <w:r>
        <w:rPr>
          <w:rFonts w:ascii="Times New Roman"/>
          <w:b w:val="false"/>
          <w:i w:val="false"/>
          <w:color w:val="000000"/>
          <w:sz w:val="28"/>
        </w:rPr>
        <w:t>
      «5967» цифрлары «6852» цифрларына ауыстырылсын.</w:t>
      </w:r>
      <w:r>
        <w:br/>
      </w:r>
      <w:r>
        <w:rPr>
          <w:rFonts w:ascii="Times New Roman"/>
          <w:b w:val="false"/>
          <w:i w:val="false"/>
          <w:color w:val="000000"/>
          <w:sz w:val="28"/>
        </w:rPr>
        <w:t>
      5 тармақтың 1) тармақшасы келесі мазмұнда толықтырылсын:</w:t>
      </w:r>
      <w:r>
        <w:br/>
      </w:r>
      <w:r>
        <w:rPr>
          <w:rFonts w:ascii="Times New Roman"/>
          <w:b w:val="false"/>
          <w:i w:val="false"/>
          <w:color w:val="000000"/>
          <w:sz w:val="28"/>
        </w:rPr>
        <w:t>
      4836 мың теңге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7915 мың теңге жұмыспен қамту 2020 бағдарламасы шеңберінде іс-шараларды іске асыруға, кадрларды кәсіптік даярлауға, қайта даярлауға және біліктілігін арттыруға, жалақыны ішінара субсидиялауға, кәсіпкерлікке үйретуге, қоныс аударуға субсидиялар беруге, жұмыспен қамту орталықтарын құруға.</w:t>
      </w:r>
      <w:r>
        <w:br/>
      </w:r>
      <w:r>
        <w:rPr>
          <w:rFonts w:ascii="Times New Roman"/>
          <w:b w:val="false"/>
          <w:i w:val="false"/>
          <w:color w:val="000000"/>
          <w:sz w:val="28"/>
        </w:rPr>
        <w:t>
      2) тармақшада</w:t>
      </w:r>
      <w:r>
        <w:br/>
      </w:r>
      <w:r>
        <w:rPr>
          <w:rFonts w:ascii="Times New Roman"/>
          <w:b w:val="false"/>
          <w:i w:val="false"/>
          <w:color w:val="000000"/>
          <w:sz w:val="28"/>
        </w:rPr>
        <w:t>
      «14400» цифрлары «31542,1» цифрларына ауыстырылсын.</w:t>
      </w:r>
      <w:r>
        <w:br/>
      </w:r>
      <w:r>
        <w:rPr>
          <w:rFonts w:ascii="Times New Roman"/>
          <w:b w:val="false"/>
          <w:i w:val="false"/>
          <w:color w:val="000000"/>
          <w:sz w:val="28"/>
        </w:rPr>
        <w:t>
      5 тармақтың 2) тармақшасы келесі мазмұнда толықтырылсын:</w:t>
      </w:r>
      <w:r>
        <w:br/>
      </w:r>
      <w:r>
        <w:rPr>
          <w:rFonts w:ascii="Times New Roman"/>
          <w:b w:val="false"/>
          <w:i w:val="false"/>
          <w:color w:val="000000"/>
          <w:sz w:val="28"/>
        </w:rPr>
        <w:t>
      17142,1 мың теңге 2010 жылы мақсатты трансферттердің толық пайдаланылмаған, қаржы жылының басына жергілікті бюджеттердің қалдықтары есебінен рұқсат етілген су құбырының тарату желілерін қайта құруына, оның ішінде:</w:t>
      </w:r>
      <w:r>
        <w:br/>
      </w:r>
      <w:r>
        <w:rPr>
          <w:rFonts w:ascii="Times New Roman"/>
          <w:b w:val="false"/>
          <w:i w:val="false"/>
          <w:color w:val="000000"/>
          <w:sz w:val="28"/>
        </w:rPr>
        <w:t>
      2892,1 мың теңге - Абай ауылының су құбырының тарату желілерін қайта құруына;</w:t>
      </w:r>
      <w:r>
        <w:br/>
      </w:r>
      <w:r>
        <w:rPr>
          <w:rFonts w:ascii="Times New Roman"/>
          <w:b w:val="false"/>
          <w:i w:val="false"/>
          <w:color w:val="000000"/>
          <w:sz w:val="28"/>
        </w:rPr>
        <w:t>
      5680,4 мың теңге- Кенбидайық селосында су құбырының тарату желілерін қайта құруына;</w:t>
      </w:r>
      <w:r>
        <w:br/>
      </w:r>
      <w:r>
        <w:rPr>
          <w:rFonts w:ascii="Times New Roman"/>
          <w:b w:val="false"/>
          <w:i w:val="false"/>
          <w:color w:val="000000"/>
          <w:sz w:val="28"/>
        </w:rPr>
        <w:t>
      8569,6 мың теңге- Шалқар ауылының су құбырының тарату желілерін қайта құруына;</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баяндалсын және </w:t>
      </w:r>
      <w:r>
        <w:rPr>
          <w:rFonts w:ascii="Times New Roman"/>
          <w:b w:val="false"/>
          <w:i w:val="false"/>
          <w:color w:val="000000"/>
          <w:sz w:val="28"/>
        </w:rPr>
        <w:t>8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 Осы шешім Ақмола облысы Әділет департаментінде мемлекеттік тіркелген күннен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А.О.Үсенов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Ө.К.Балғабаев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С.Р.Қасенов</w:t>
      </w:r>
    </w:p>
    <w:p>
      <w:pPr>
        <w:spacing w:after="0"/>
        <w:ind w:left="0"/>
        <w:jc w:val="both"/>
      </w:pPr>
      <w:r>
        <w:rPr>
          <w:rFonts w:ascii="Times New Roman"/>
          <w:b w:val="false"/>
          <w:i/>
          <w:color w:val="000000"/>
          <w:sz w:val="28"/>
        </w:rPr>
        <w:t>      «Ақмола облысы Қорғалжын аудандық</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С.А.Ахметов</w:t>
      </w:r>
    </w:p>
    <w:bookmarkStart w:name="z5" w:id="1"/>
    <w:p>
      <w:pPr>
        <w:spacing w:after="0"/>
        <w:ind w:left="0"/>
        <w:jc w:val="both"/>
      </w:pPr>
      <w:r>
        <w:rPr>
          <w:rFonts w:ascii="Times New Roman"/>
          <w:b w:val="false"/>
          <w:i w:val="false"/>
          <w:color w:val="000000"/>
          <w:sz w:val="28"/>
        </w:rPr>
        <w:t xml:space="preserve">
Қорғалжын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xml:space="preserve">
6 сәуірдегі № 2/29  </w:t>
      </w:r>
      <w:r>
        <w:br/>
      </w:r>
      <w:r>
        <w:rPr>
          <w:rFonts w:ascii="Times New Roman"/>
          <w:b w:val="false"/>
          <w:i w:val="false"/>
          <w:color w:val="000000"/>
          <w:sz w:val="28"/>
        </w:rPr>
        <w:t xml:space="preserve">
шешіміне 1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348"/>
        <w:gridCol w:w="565"/>
        <w:gridCol w:w="565"/>
        <w:gridCol w:w="5400"/>
        <w:gridCol w:w="170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1187129</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75363</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58568</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11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5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15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1109319</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1109319</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116893</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978026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1209152</w:t>
            </w:r>
          </w:p>
        </w:tc>
      </w:tr>
      <w:tr>
        <w:trPr>
          <w:trHeight w:val="6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7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109677</w:t>
            </w:r>
          </w:p>
        </w:tc>
      </w:tr>
      <w:tr>
        <w:trPr>
          <w:trHeight w:val="4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44038</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44038</w:t>
            </w:r>
          </w:p>
        </w:tc>
      </w:tr>
      <w:tr>
        <w:trPr>
          <w:trHeight w:val="7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51943</w:t>
            </w:r>
          </w:p>
        </w:tc>
      </w:tr>
      <w:tr>
        <w:trPr>
          <w:trHeight w:val="11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51943</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w:t>
            </w:r>
          </w:p>
        </w:tc>
      </w:tr>
      <w:tr>
        <w:trPr>
          <w:trHeight w:val="15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w:t>
            </w:r>
          </w:p>
        </w:tc>
      </w:tr>
      <w:tr>
        <w:trPr>
          <w:trHeight w:val="5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811345</w:t>
            </w:r>
          </w:p>
        </w:tc>
      </w:tr>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32367</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32367</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27531</w:t>
            </w:r>
          </w:p>
        </w:tc>
      </w:tr>
      <w:tr>
        <w:trPr>
          <w:trHeight w:val="7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757601</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757601</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707528</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50073</w:t>
            </w:r>
          </w:p>
        </w:tc>
      </w:tr>
      <w:tr>
        <w:trPr>
          <w:trHeight w:val="4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21377</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21377</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11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11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57058</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w:t>
            </w:r>
          </w:p>
        </w:tc>
      </w:tr>
      <w:tr>
        <w:trPr>
          <w:trHeight w:val="8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43015</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w:t>
            </w:r>
          </w:p>
        </w:tc>
      </w:tr>
      <w:tr>
        <w:trPr>
          <w:trHeight w:val="15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r>
      <w:tr>
        <w:trPr>
          <w:trHeight w:val="11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45584,1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36172,1</w:t>
            </w:r>
          </w:p>
        </w:tc>
      </w:tr>
      <w:tr>
        <w:trPr>
          <w:trHeight w:val="8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8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108825</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75317</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75317</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75317</w:t>
            </w:r>
          </w:p>
        </w:tc>
      </w:tr>
      <w:tr>
        <w:trPr>
          <w:trHeight w:val="4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11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w:t>
            </w:r>
          </w:p>
        </w:tc>
      </w:tr>
      <w:tr>
        <w:trPr>
          <w:trHeight w:val="4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11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12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26487,5</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19635,5</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w:t>
            </w:r>
          </w:p>
        </w:tc>
      </w:tr>
      <w:tr>
        <w:trPr>
          <w:trHeight w:val="11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8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12836</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12836</w:t>
            </w:r>
          </w:p>
        </w:tc>
      </w:tr>
      <w:tr>
        <w:trPr>
          <w:trHeight w:val="7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6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9054</w:t>
            </w:r>
          </w:p>
        </w:tc>
      </w:tr>
      <w:tr>
        <w:trPr>
          <w:trHeight w:val="5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9054</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w:t>
            </w:r>
          </w:p>
        </w:tc>
      </w:tr>
      <w:tr>
        <w:trPr>
          <w:trHeight w:val="7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w:t>
            </w:r>
          </w:p>
        </w:tc>
      </w:tr>
      <w:tr>
        <w:trPr>
          <w:trHeight w:val="6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r>
      <w:tr>
        <w:trPr>
          <w:trHeight w:val="4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w:t>
            </w:r>
          </w:p>
        </w:tc>
      </w:tr>
      <w:tr>
        <w:trPr>
          <w:trHeight w:val="114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w:t>
            </w:r>
          </w:p>
        </w:tc>
      </w:tr>
      <w:tr>
        <w:trPr>
          <w:trHeight w:val="6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7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p>
        </w:tc>
      </w:tr>
      <w:tr>
        <w:trPr>
          <w:trHeight w:val="6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w:t>
            </w:r>
          </w:p>
        </w:tc>
      </w:tr>
      <w:tr>
        <w:trPr>
          <w:trHeight w:val="11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тапшылығын қаржыландыру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33412</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7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5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21839</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21839</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21839</w:t>
            </w:r>
          </w:p>
        </w:tc>
      </w:tr>
      <w:tr>
        <w:trPr>
          <w:trHeight w:val="4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21839</w:t>
            </w:r>
          </w:p>
        </w:tc>
      </w:tr>
    </w:tbl>
    <w:bookmarkStart w:name="z6" w:id="2"/>
    <w:p>
      <w:pPr>
        <w:spacing w:after="0"/>
        <w:ind w:left="0"/>
        <w:jc w:val="both"/>
      </w:pPr>
      <w:r>
        <w:rPr>
          <w:rFonts w:ascii="Times New Roman"/>
          <w:b w:val="false"/>
          <w:i w:val="false"/>
          <w:color w:val="000000"/>
          <w:sz w:val="28"/>
        </w:rPr>
        <w:t xml:space="preserve">
Қорғалжын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xml:space="preserve">
6 сәуірдегі № 2/29  </w:t>
      </w:r>
      <w:r>
        <w:br/>
      </w:r>
      <w:r>
        <w:rPr>
          <w:rFonts w:ascii="Times New Roman"/>
          <w:b w:val="false"/>
          <w:i w:val="false"/>
          <w:color w:val="000000"/>
          <w:sz w:val="28"/>
        </w:rPr>
        <w:t xml:space="preserve">
шешіміне 2 қосымша  </w:t>
      </w:r>
    </w:p>
    <w:bookmarkEnd w:id="2"/>
    <w:p>
      <w:pPr>
        <w:spacing w:after="0"/>
        <w:ind w:left="0"/>
        <w:jc w:val="left"/>
      </w:pPr>
      <w:r>
        <w:rPr>
          <w:rFonts w:ascii="Times New Roman"/>
          <w:b/>
          <w:i w:val="false"/>
          <w:color w:val="000000"/>
        </w:rPr>
        <w:t xml:space="preserve"> Бюджеттік даму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412"/>
        <w:gridCol w:w="561"/>
        <w:gridCol w:w="561"/>
        <w:gridCol w:w="5338"/>
        <w:gridCol w:w="171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классификация коды</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31542,1</w:t>
            </w:r>
          </w:p>
        </w:tc>
      </w:tr>
      <w:tr>
        <w:trPr>
          <w:trHeight w:val="12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селосының таратушы су құбыры желілерін реконструкциялау" жобасы бойынша жобалау-сметалық құжаттама әзірлеу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11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Өркендеу селосының таратушы су құбыры желілерін реконструкциялау" жобасы бойынша жобалау-сметалық құжаттама әзірлеу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Абай селосында су құбыры тарату желілерін қайта құру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2 892,1</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Кенбидайық селосында су құбыры тарату желілерін қайта құру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5 680,4</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Шалқар селосында локальді су құбырын қайта құру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8 569,6</w:t>
            </w:r>
          </w:p>
        </w:tc>
      </w:tr>
    </w:tbl>
    <w:bookmarkStart w:name="z7" w:id="3"/>
    <w:p>
      <w:pPr>
        <w:spacing w:after="0"/>
        <w:ind w:left="0"/>
        <w:jc w:val="both"/>
      </w:pPr>
      <w:r>
        <w:rPr>
          <w:rFonts w:ascii="Times New Roman"/>
          <w:b w:val="false"/>
          <w:i w:val="false"/>
          <w:color w:val="000000"/>
          <w:sz w:val="28"/>
        </w:rPr>
        <w:t xml:space="preserve">
Қорғалжын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xml:space="preserve">
6 сәуірдегі № 2/29  </w:t>
      </w:r>
      <w:r>
        <w:br/>
      </w:r>
      <w:r>
        <w:rPr>
          <w:rFonts w:ascii="Times New Roman"/>
          <w:b w:val="false"/>
          <w:i w:val="false"/>
          <w:color w:val="000000"/>
          <w:sz w:val="28"/>
        </w:rPr>
        <w:t xml:space="preserve">
шешіміне 3 қосымша  </w:t>
      </w:r>
    </w:p>
    <w:bookmarkEnd w:id="3"/>
    <w:p>
      <w:pPr>
        <w:spacing w:after="0"/>
        <w:ind w:left="0"/>
        <w:jc w:val="left"/>
      </w:pPr>
      <w:r>
        <w:rPr>
          <w:rFonts w:ascii="Times New Roman"/>
          <w:b/>
          <w:i w:val="false"/>
          <w:color w:val="000000"/>
        </w:rPr>
        <w:t xml:space="preserve"> 2011 жылға арналған Қорғалжын ауданы білім</w:t>
      </w:r>
      <w:r>
        <w:br/>
      </w:r>
      <w:r>
        <w:rPr>
          <w:rFonts w:ascii="Times New Roman"/>
          <w:b/>
          <w:i w:val="false"/>
          <w:color w:val="000000"/>
        </w:rPr>
        <w:t>
бөлімі әкімшілерінің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508"/>
        <w:gridCol w:w="575"/>
        <w:gridCol w:w="5887"/>
        <w:gridCol w:w="1700"/>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0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811345,0</w:t>
            </w:r>
          </w:p>
        </w:tc>
      </w:tr>
      <w:tr>
        <w:trPr>
          <w:trHeight w:val="66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27531,0</w:t>
            </w:r>
          </w:p>
        </w:tc>
      </w:tr>
      <w:tr>
        <w:trPr>
          <w:trHeight w:val="3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707528,0</w:t>
            </w:r>
          </w:p>
        </w:tc>
      </w:tr>
      <w:tr>
        <w:trPr>
          <w:trHeight w:val="43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5667,0</w:t>
            </w:r>
          </w:p>
        </w:tc>
      </w:tr>
      <w:tr>
        <w:trPr>
          <w:trHeight w:val="52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p>
        </w:tc>
      </w:tr>
      <w:tr>
        <w:trPr>
          <w:trHeight w:val="97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7791,0</w:t>
            </w:r>
          </w:p>
        </w:tc>
      </w:tr>
      <w:tr>
        <w:trPr>
          <w:trHeight w:val="3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50073,0</w:t>
            </w:r>
          </w:p>
        </w:tc>
      </w:tr>
      <w:tr>
        <w:trPr>
          <w:trHeight w:val="43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78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69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bl>
    <w:bookmarkStart w:name="z8" w:id="4"/>
    <w:p>
      <w:pPr>
        <w:spacing w:after="0"/>
        <w:ind w:left="0"/>
        <w:jc w:val="both"/>
      </w:pPr>
      <w:r>
        <w:rPr>
          <w:rFonts w:ascii="Times New Roman"/>
          <w:b w:val="false"/>
          <w:i w:val="false"/>
          <w:color w:val="000000"/>
          <w:sz w:val="28"/>
        </w:rPr>
        <w:t xml:space="preserve">
Қорғалжын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xml:space="preserve">
6 сәуірдегі № 2/29  </w:t>
      </w:r>
      <w:r>
        <w:br/>
      </w:r>
      <w:r>
        <w:rPr>
          <w:rFonts w:ascii="Times New Roman"/>
          <w:b w:val="false"/>
          <w:i w:val="false"/>
          <w:color w:val="000000"/>
          <w:sz w:val="28"/>
        </w:rPr>
        <w:t xml:space="preserve">
шешіміне 4 қосымша  </w:t>
      </w:r>
    </w:p>
    <w:bookmarkEnd w:id="4"/>
    <w:p>
      <w:pPr>
        <w:spacing w:after="0"/>
        <w:ind w:left="0"/>
        <w:jc w:val="left"/>
      </w:pPr>
      <w:r>
        <w:rPr>
          <w:rFonts w:ascii="Times New Roman"/>
          <w:b/>
          <w:i w:val="false"/>
          <w:color w:val="000000"/>
        </w:rPr>
        <w:t xml:space="preserve"> Республикалық бюджеттен кадрларды кәсіптік даярлауға,</w:t>
      </w:r>
      <w:r>
        <w:br/>
      </w:r>
      <w:r>
        <w:rPr>
          <w:rFonts w:ascii="Times New Roman"/>
          <w:b/>
          <w:i w:val="false"/>
          <w:color w:val="000000"/>
        </w:rPr>
        <w:t>
қайта даярлауға және біліктілігін арттыруға, жалақыны</w:t>
      </w:r>
      <w:r>
        <w:br/>
      </w:r>
      <w:r>
        <w:rPr>
          <w:rFonts w:ascii="Times New Roman"/>
          <w:b/>
          <w:i w:val="false"/>
          <w:color w:val="000000"/>
        </w:rPr>
        <w:t>
ішінара субсидиялауға, кәсіпкерлікке үйретуге, қоныc</w:t>
      </w:r>
      <w:r>
        <w:br/>
      </w:r>
      <w:r>
        <w:rPr>
          <w:rFonts w:ascii="Times New Roman"/>
          <w:b/>
          <w:i w:val="false"/>
          <w:color w:val="000000"/>
        </w:rPr>
        <w:t>
аударуға, субсидиялар беруге, жұмыспен қамту орталықтарын</w:t>
      </w:r>
      <w:r>
        <w:br/>
      </w:r>
      <w:r>
        <w:rPr>
          <w:rFonts w:ascii="Times New Roman"/>
          <w:b/>
          <w:i w:val="false"/>
          <w:color w:val="000000"/>
        </w:rPr>
        <w:t>
құруға берілетін нысаналы ағымдағы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178"/>
        <w:gridCol w:w="860"/>
        <w:gridCol w:w="1371"/>
        <w:gridCol w:w="1207"/>
        <w:gridCol w:w="1255"/>
        <w:gridCol w:w="1323"/>
        <w:gridCol w:w="1246"/>
      </w:tblGrid>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2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 қайта даярлау және біліктілігін арттыру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ішінара субсидиялану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кәсіпкерлікке оқыту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аударуға субсидиялар беру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r>
      <w:tr>
        <w:trPr>
          <w:trHeight w:val="1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r>
      <w:tr>
        <w:trPr>
          <w:trHeight w:val="4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