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4369" w14:textId="7114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1 жылғы 25 қазандағы № А-2/277 қаулысы. Ақмола облысы Шортанды ауданының Әділет басқармасында 2011 жылғы 4 қарашада № 1-18-143 тіркелді. Күші жойылды - Ақмола облысы Шортанды ауданы әкімдігінің 2016 жылғы 26 ақпандағы № А-2/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Шортанды аудан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,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ортанды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, жұмыс орындарының жалпы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