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7433" w14:textId="9117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арттыруға арналған ауыл шаруашылығы дақылдардың тізімін және субсидиялаудың нормативтерін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2011 жылғы 13 мамырдағы № 166 қаулысы. Ақтөбе облысының Әділет департаментінде 2011 жылғы 13 маусымда № 3372 тіркелді. Қолданылу мерзімі аяқталуына байланысты күші жойылды - Ақтөбе облыстық әкімдігінің 2012 жылғы 22 мамырдағы № 07-3/1839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облыстық әкімдігінің 2012.05.22 № 07-3/1839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көктемгі егіс және күзгі далалық жұмыстарын жүргізуге қажетті жанар-жағар май материалдарымен тауарлық-материалдық құндылықтардың құнын, тыңайтқыштардың құнын және ауыл шаруашылығы дақылдарын отандық өндірушілер өндірген гербицидтермен өңдеуге жұмсалған шығындарды арзандатуға Қазақстан Респуликасының 2001 жылғы 23 қаңтардағы № 148 "Қазақстан Республикасындағы жергілікті мемлекеттік басқару және өзін-өзі басқару туралы" Заңының 27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дақылдарының 2011 жылға арналған тізбесі;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көктемгі егіс және егін жинау жұмыстарын жүргізуге қажетті жанар-жағармай материалдары мен басқа да тауарлық материалдық құндылықтардың құнын арзандатуға субсидия нормативі;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өндірушілер сатқан тыңайтқыштардың 1 тоннасына (литріне, килограммына) арналған нормативі;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гербицид жеткізушілерден сатып алынған гербицидтердің 1 килограммына (литріне) арналған субсидия нормативі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Осы қаулының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І.Өмірзақов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басым ауыл шаруашылығы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қарабидай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бұршақты дақылдар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дақылдары (алдыңғы жылдардағы егілген көпжылдық шөптерден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топырақтағы көкөністер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көктемгі егіс және егін жинау жұмыстарын жүргізуге қажетті жанар-жағармай материалдары мен басқа да тауарлық материалдық құндылықтардың құнын арзандатуға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және дәнді бұршақты дақылдар (базалық бюджеттік субсидиялар нормасы)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ғылыми негізделген агротехнологияларды сақтай отырып өсірілген дәнді дақылдар және дәнді бұршақты дақылдар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және бақша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үлгідегі тамшылатып суару жүйесін қолданып өсірілген көкөністер мен бақша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дақылдары (алдыңғы жылдардағы егілген көпжылдық шөптерден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топырақтағы көкөністер (бір дақыл айналымына)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Өндірушілер сатқан тыңайтқыштардың 1 тоннасына (литріне, килограммына)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субсидияланатын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Тыңайтқыштардың 1 тоннасының (литрінің, килограммының) құнының арзандату пайызы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 сатқан тыңайтқыштардың 1 тоннасына (литріне, килограммына)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(N-10%:P-46%)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 (P-19%)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Фосфоритті ұн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аммофос (N-10:Р-44)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карбамид (N-45)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аммиак селитрасы (N-32)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аммоний сульфаты (N-21)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калий хлориді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Биотыңайтқыш "БиоБарс" (N-10, Р-3,3, К-10)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Микортыңайтқыш МЭРС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субсидияланатын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1 тоннасының (литрінің, килограммының) құнының арзандату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(N-15:P-15:К-15)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мамырдағы № 166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Гербицид жеткізушілерден сатып алынған гербицидтердің 1 килограммына (литріне)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субсидияланатын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1 тоннасының (литрінің, килограммы-ның) құнының арзандату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 жеткізушілерден сатып алынған гербицидтердің 1 килограммына (литріне)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форте, 500 в.р. (глифосат, 360)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Клиник, 36% в.р. (глифосат, 360)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в.р. (глифосат, 360)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в.р.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Спрут, 36% в.р. (глифосат, 360)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Тайфун, 36% в.р. (глифосат, 360)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к.э. (фенолксапроп-п-этил, 100+мефенпир-этил, 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к.э. (клодинафоп-пропаргил,80)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10% к.э.(фенолксапроп-п- этил)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 (фенолксапроп-п-этил, 140)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в.р. (диметиламинная соль 2,4-Д)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эфир, 72% к.э. (2-этилгексиловый эфир 2,4-Д дихлорфеноксиуксусной кислоты)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480 в.р. (360 дикамбы+22,2 хлорсульфурона)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Диален-Супер, 480 в.р. (диматиламиновые соли 2,4Д)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 (600 метсульфурон-метила)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