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ca26" w14:textId="f55c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маслихаттың 2010 жылғы 24 желтоқсандағы № 154 "2011-2013 жылдарға арналған Байғанин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2011 жылғы 26 сәуірдегі № 181 шешімі. Ақтөбе облысының Әділет департаментінде 2011 жылғы 5 мамырда № 3-4-112 тіркелді. Қолданылу мерзімі аяқталуына байланысты күші жойылды - Ақтөбе облысы Байғанин аудандық мәслихатының 2012 жылғы 7 ақпандағы № 05-11/197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аяқталуына байланысты күші жойылды - Ақтөбе облысы Байғанин аудандық мәслихатының 2012.02.07 № 05-11/197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95-IV Бюджеттік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2011 жылғы 13 сәуірдегі № 386 "Облыстық мәслихаттың 2010 жылғы 13 желтоқсандағы № 333 "2011-2013 жылдарға арналған облыстық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"2011-2013 жылдарға арналған Байғанин ауданының бюджеті туралы" аудандық маслихаттың 2010 жылғы 24 желтоқсандағы № 154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3-4-107 санымен тіркелген, 2011 жылғы 13 қаңтарда № 2 "Жем-Сағыз" газетінде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"2 189 089" деген сандар "2 287 077,6"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"1 409 713" деген сандар "1 499 713"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"771 154" деген сандар "779 142,6"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"2 346 162,2" деген сандар "2 435 650,8"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жасалынатын операциялар бойынша сальдо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 деген сан "8 500"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 деген сан "8 500" деген сандармен ауыстырылсын;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Сәрсен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хатшысының м. а.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Қадір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маслихатының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сәуірдегі № 181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2 287 077,6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2 287 077,6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1 499 713,0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1 323 271,0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құралдарына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Бірыңғай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пайдаланғаны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жүрг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зген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меншігінен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меншігіндегі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сондай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асынан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779 142,6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2 435 650,8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жағдайлар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1 333 826,9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кеңіст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бәсекелестікті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-183 427,1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183 427,1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маслихатының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сәуірдегі № 181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бюджетте ауылдық (селолық) округ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Қарауылкелді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Жарқамыс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Көлтабан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Қызылбұлақ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Миялы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Сартоғай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