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37cd" w14:textId="c553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24 желтоқсандағы № 243 "2011-2013 жылдарға арналған Қарғалы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2011 жылғы 4 қарашадағы № 327 шешімі. Ақтөбе облысының Әділет департаментінде 2011 жылғы 21 қарашада № 3-6-130 тіркелді. Қолдану мерзімі өтуіне байланысты күші жойылды - Ақтөбе облысы Қарғалы аудандық мәслихатының 2012 жылғы 4 мамырдағы № 03-14/68 хатымен.</w:t>
      </w:r>
    </w:p>
    <w:p>
      <w:pPr>
        <w:spacing w:after="0"/>
        <w:ind w:left="0"/>
        <w:jc w:val="both"/>
      </w:pPr>
      <w:r>
        <w:rPr>
          <w:rFonts w:ascii="Times New Roman"/>
          <w:b w:val="false"/>
          <w:i w:val="false"/>
          <w:color w:val="ff0000"/>
          <w:sz w:val="28"/>
        </w:rPr>
        <w:t>
      Ескерту. Қолдану мерзімі өтуіне байланысты күші жойылды - Ақтөбе облысы Қарғалы аудандық мәслихатының 2012.05.04 № 03-14/68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және облыстық мәслихаттың 2011 жылғы 31 қазандағы № 432 “ 2010 жылғы 13 желтоқсандағы № 333 "2011-2013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w:t>
      </w:r>
      <w:r>
        <w:rPr>
          <w:rFonts w:ascii="Times New Roman"/>
          <w:b w:val="false"/>
          <w:i w:val="false"/>
          <w:color w:val="000000"/>
          <w:sz w:val="28"/>
        </w:rPr>
        <w:t xml:space="preserve"> іске асыру мақсатында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"2011-2013 жылдарға арналған Қарғалы ауданының бюджеті туралы" 2010 жылғы 24 желтоқсандағы № 243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актілерде № 3-6-114 болып Мемлекеттік тізілімде тіркеуден өткен, аудандық Қарғалы газетінің 2011 жылғы 20 қаңтардағы № 4-5 сандарында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тармақшасындағы</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"2 468 041,6" сандары "2 461 436,4" сандарымен ауыстырылсын, оның ішінде:</w:t>
      </w:r>
    </w:p>
    <w:p>
      <w:pPr>
        <w:spacing w:after="0"/>
        <w:ind w:left="0"/>
        <w:jc w:val="both"/>
      </w:pPr>
      <w:r>
        <w:rPr>
          <w:rFonts w:ascii="Times New Roman"/>
          <w:b w:val="false"/>
          <w:i w:val="false"/>
          <w:color w:val="000000"/>
          <w:sz w:val="28"/>
        </w:rPr>
        <w:t>
      трансферттер түсімдері-</w:t>
      </w:r>
    </w:p>
    <w:p>
      <w:pPr>
        <w:spacing w:after="0"/>
        <w:ind w:left="0"/>
        <w:jc w:val="both"/>
      </w:pPr>
      <w:r>
        <w:rPr>
          <w:rFonts w:ascii="Times New Roman"/>
          <w:b w:val="false"/>
          <w:i w:val="false"/>
          <w:color w:val="000000"/>
          <w:sz w:val="28"/>
        </w:rPr>
        <w:t>
      "2 063 026,6" сандары "2 056 421,4"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тармақшасындағы</w:t>
      </w:r>
      <w:r>
        <w:rPr>
          <w:rFonts w:ascii="Times New Roman"/>
          <w:b w:val="false"/>
          <w:i w:val="false"/>
          <w:color w:val="000000"/>
          <w:sz w:val="28"/>
        </w:rPr>
        <w:t>:</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"2 524 258,3" сандары "2 517 653,1" сандарымен ауыстырылсын,</w:t>
      </w:r>
    </w:p>
    <w:bookmarkStart w:name="z6"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 тармақтағы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3 азат жолы бөлігінде:</w:t>
      </w:r>
    </w:p>
    <w:p>
      <w:pPr>
        <w:spacing w:after="0"/>
        <w:ind w:left="0"/>
        <w:jc w:val="both"/>
      </w:pPr>
      <w:r>
        <w:rPr>
          <w:rFonts w:ascii="Times New Roman"/>
          <w:b w:val="false"/>
          <w:i w:val="false"/>
          <w:color w:val="000000"/>
          <w:sz w:val="28"/>
        </w:rPr>
        <w:t>
      "4 097" сандары "4 096" сандарымен ауыстырылсын;</w:t>
      </w:r>
    </w:p>
    <w:p>
      <w:pPr>
        <w:spacing w:after="0"/>
        <w:ind w:left="0"/>
        <w:jc w:val="both"/>
      </w:pPr>
      <w:r>
        <w:rPr>
          <w:rFonts w:ascii="Times New Roman"/>
          <w:b w:val="false"/>
          <w:i w:val="false"/>
          <w:color w:val="000000"/>
          <w:sz w:val="28"/>
        </w:rPr>
        <w:t>
      5 азат жолы бөлігінде:</w:t>
      </w:r>
    </w:p>
    <w:p>
      <w:pPr>
        <w:spacing w:after="0"/>
        <w:ind w:left="0"/>
        <w:jc w:val="both"/>
      </w:pPr>
      <w:r>
        <w:rPr>
          <w:rFonts w:ascii="Times New Roman"/>
          <w:b w:val="false"/>
          <w:i w:val="false"/>
          <w:color w:val="000000"/>
          <w:sz w:val="28"/>
        </w:rPr>
        <w:t>
      "3 246,5" сандары "3 921,3" сандарымен ауыстырылсын;</w:t>
      </w:r>
    </w:p>
    <w:p>
      <w:pPr>
        <w:spacing w:after="0"/>
        <w:ind w:left="0"/>
        <w:jc w:val="both"/>
      </w:pPr>
      <w:r>
        <w:rPr>
          <w:rFonts w:ascii="Times New Roman"/>
          <w:b w:val="false"/>
          <w:i w:val="false"/>
          <w:color w:val="000000"/>
          <w:sz w:val="28"/>
        </w:rPr>
        <w:t>
      7 азат жолы бөлігінде:</w:t>
      </w:r>
    </w:p>
    <w:p>
      <w:pPr>
        <w:spacing w:after="0"/>
        <w:ind w:left="0"/>
        <w:jc w:val="both"/>
      </w:pPr>
      <w:r>
        <w:rPr>
          <w:rFonts w:ascii="Times New Roman"/>
          <w:b w:val="false"/>
          <w:i w:val="false"/>
          <w:color w:val="000000"/>
          <w:sz w:val="28"/>
        </w:rPr>
        <w:t>
      "8 165" сандары "6 886" сандарымен ауыстырылсын,</w:t>
      </w:r>
    </w:p>
    <w:bookmarkStart w:name="z7"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 тармақтағы</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5 азат жолы бөлігінде:</w:t>
      </w:r>
    </w:p>
    <w:p>
      <w:pPr>
        <w:spacing w:after="0"/>
        <w:ind w:left="0"/>
        <w:jc w:val="both"/>
      </w:pPr>
      <w:r>
        <w:rPr>
          <w:rFonts w:ascii="Times New Roman"/>
          <w:b w:val="false"/>
          <w:i w:val="false"/>
          <w:color w:val="000000"/>
          <w:sz w:val="28"/>
        </w:rPr>
        <w:t>
      "6 000" сандары "0" санымен ауыстырылсын,</w:t>
      </w:r>
    </w:p>
    <w:bookmarkStart w:name="z8" w:id="5"/>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мазмұндалсын.</w:t>
      </w:r>
    </w:p>
    <w:bookmarkEnd w:id="5"/>
    <w:bookmarkStart w:name="z9" w:id="6"/>
    <w:p>
      <w:pPr>
        <w:spacing w:after="0"/>
        <w:ind w:left="0"/>
        <w:jc w:val="both"/>
      </w:pPr>
      <w:r>
        <w:rPr>
          <w:rFonts w:ascii="Times New Roman"/>
          <w:b w:val="false"/>
          <w:i w:val="false"/>
          <w:color w:val="000000"/>
          <w:sz w:val="28"/>
        </w:rPr>
        <w:t>
      3. Осы шешім 2011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Биисов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Құлманов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04 қарашадағы</w:t>
            </w:r>
            <w:r>
              <w:br/>
            </w:r>
            <w:r>
              <w:rPr>
                <w:rFonts w:ascii="Times New Roman"/>
                <w:b w:val="false"/>
                <w:i w:val="false"/>
                <w:color w:val="000000"/>
                <w:sz w:val="20"/>
              </w:rPr>
              <w:t>№ 327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2461436,4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334418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табы</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құралдарына</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Бірыңғай</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жұмыстарға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ресурстарды</w:t>
            </w:r>
            <w:r>
              <w:rPr>
                <w:rFonts w:ascii="Times New Roman"/>
                <w:b w:val="false"/>
                <w:i w:val="false"/>
                <w:color w:val="000000"/>
                <w:sz w:val="20"/>
              </w:rPr>
              <w:t xml:space="preserve"> </w:t>
            </w:r>
            <w:r>
              <w:rPr>
                <w:rFonts w:ascii="Times New Roman"/>
                <w:b/>
                <w:i w:val="false"/>
                <w:color w:val="000000"/>
                <w:sz w:val="20"/>
              </w:rPr>
              <w:t>пайдаланғаны</w:t>
            </w:r>
            <w:r>
              <w:rPr>
                <w:rFonts w:ascii="Times New Roman"/>
                <w:b w:val="false"/>
                <w:i w:val="false"/>
                <w:color w:val="000000"/>
                <w:sz w:val="20"/>
              </w:rPr>
              <w:t xml:space="preserve"> </w:t>
            </w:r>
            <w:r>
              <w:rPr>
                <w:rFonts w:ascii="Times New Roman"/>
                <w:b/>
                <w:i w:val="false"/>
                <w:color w:val="000000"/>
                <w:sz w:val="20"/>
              </w:rPr>
              <w:t>үш</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пкерл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би</w:t>
            </w:r>
            <w:r>
              <w:rPr>
                <w:rFonts w:ascii="Times New Roman"/>
                <w:b w:val="false"/>
                <w:i w:val="false"/>
                <w:color w:val="000000"/>
                <w:sz w:val="20"/>
              </w:rPr>
              <w:t xml:space="preserve"> </w:t>
            </w:r>
            <w:r>
              <w:rPr>
                <w:rFonts w:ascii="Times New Roman"/>
                <w:b/>
                <w:i w:val="false"/>
                <w:color w:val="000000"/>
                <w:sz w:val="20"/>
              </w:rPr>
              <w:t>қызметт</w:t>
            </w:r>
            <w:r>
              <w:rPr>
                <w:rFonts w:ascii="Times New Roman"/>
                <w:b/>
                <w:i w:val="false"/>
                <w:color w:val="000000"/>
                <w:sz w:val="20"/>
              </w:rPr>
              <w:t xml:space="preserve">i </w:t>
            </w:r>
            <w:r>
              <w:rPr>
                <w:rFonts w:ascii="Times New Roman"/>
                <w:b/>
                <w:i w:val="false"/>
                <w:color w:val="000000"/>
                <w:sz w:val="20"/>
              </w:rPr>
              <w:t>жүрг</w:t>
            </w:r>
            <w:r>
              <w:rPr>
                <w:rFonts w:ascii="Times New Roman"/>
                <w:b/>
                <w:i w:val="false"/>
                <w:color w:val="000000"/>
                <w:sz w:val="20"/>
              </w:rPr>
              <w:t>i</w:t>
            </w:r>
            <w:r>
              <w:rPr>
                <w:rFonts w:ascii="Times New Roman"/>
                <w:b/>
                <w:i w:val="false"/>
                <w:color w:val="000000"/>
                <w:sz w:val="20"/>
              </w:rPr>
              <w:t>зген</w:t>
            </w:r>
            <w:r>
              <w:rPr>
                <w:rFonts w:ascii="Times New Roman"/>
                <w:b/>
                <w:i w:val="false"/>
                <w:color w:val="000000"/>
                <w:sz w:val="20"/>
              </w:rPr>
              <w:t xml:space="preserve">i </w:t>
            </w:r>
            <w:r>
              <w:rPr>
                <w:rFonts w:ascii="Times New Roman"/>
                <w:b/>
                <w:i w:val="false"/>
                <w:color w:val="000000"/>
                <w:sz w:val="20"/>
              </w:rPr>
              <w:t>үш</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Құмар</w:t>
            </w:r>
            <w:r>
              <w:rPr>
                <w:rFonts w:ascii="Times New Roman"/>
                <w:b w:val="false"/>
                <w:i w:val="false"/>
                <w:color w:val="000000"/>
                <w:sz w:val="20"/>
              </w:rPr>
              <w:t xml:space="preserve"> </w:t>
            </w:r>
            <w:r>
              <w:rPr>
                <w:rFonts w:ascii="Times New Roman"/>
                <w:b/>
                <w:i w:val="false"/>
                <w:color w:val="000000"/>
                <w:sz w:val="20"/>
              </w:rPr>
              <w:t>ойын</w:t>
            </w:r>
            <w:r>
              <w:rPr>
                <w:rFonts w:ascii="Times New Roman"/>
                <w:b w:val="false"/>
                <w:i w:val="false"/>
                <w:color w:val="000000"/>
                <w:sz w:val="20"/>
              </w:rPr>
              <w:t xml:space="preserve"> </w:t>
            </w:r>
            <w:r>
              <w:rPr>
                <w:rFonts w:ascii="Times New Roman"/>
                <w:b/>
                <w:i w:val="false"/>
                <w:color w:val="000000"/>
                <w:sz w:val="20"/>
              </w:rPr>
              <w:t>бизнеске</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w:t>
            </w:r>
            <w:r>
              <w:rPr>
                <w:rFonts w:ascii="Times New Roman"/>
                <w:b w:val="false"/>
                <w:i w:val="false"/>
                <w:color w:val="000000"/>
                <w:sz w:val="20"/>
              </w:rPr>
              <w:t xml:space="preserve"> </w:t>
            </w:r>
            <w:r>
              <w:rPr>
                <w:rFonts w:ascii="Times New Roman"/>
                <w:b/>
                <w:i w:val="false"/>
                <w:color w:val="000000"/>
                <w:sz w:val="20"/>
              </w:rPr>
              <w:t>мәнді</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w:t>
            </w:r>
            <w:r>
              <w:rPr>
                <w:rFonts w:ascii="Times New Roman"/>
                <w:b/>
                <w:i w:val="false"/>
                <w:color w:val="000000"/>
                <w:sz w:val="20"/>
              </w:rPr>
              <w:t>әрекеттерді</w:t>
            </w:r>
            <w:r>
              <w:rPr>
                <w:rFonts w:ascii="Times New Roman"/>
                <w:b w:val="false"/>
                <w:i w:val="false"/>
                <w:color w:val="000000"/>
                <w:sz w:val="20"/>
              </w:rPr>
              <w:t xml:space="preserve"> </w:t>
            </w:r>
            <w:r>
              <w:rPr>
                <w:rFonts w:ascii="Times New Roman"/>
                <w:b/>
                <w:i w:val="false"/>
                <w:color w:val="000000"/>
                <w:sz w:val="20"/>
              </w:rPr>
              <w:t>жасағаны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уәкілеттігі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лауазымды</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бергені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меншіктен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w:t>
            </w:r>
            <w:r>
              <w:rPr>
                <w:rFonts w:ascii="Times New Roman"/>
                <w:b w:val="false"/>
                <w:i w:val="false"/>
                <w:color w:val="000000"/>
                <w:sz w:val="20"/>
              </w:rPr>
              <w:t xml:space="preserve"> </w:t>
            </w:r>
            <w:r>
              <w:rPr>
                <w:rFonts w:ascii="Times New Roman"/>
                <w:b/>
                <w:i w:val="false"/>
                <w:color w:val="000000"/>
                <w:sz w:val="20"/>
              </w:rPr>
              <w:t>меншігіндегі</w:t>
            </w:r>
            <w:r>
              <w:rPr>
                <w:rFonts w:ascii="Times New Roman"/>
                <w:b w:val="false"/>
                <w:i w:val="false"/>
                <w:color w:val="000000"/>
                <w:sz w:val="20"/>
              </w:rPr>
              <w:t xml:space="preserve"> </w:t>
            </w:r>
            <w:r>
              <w:rPr>
                <w:rFonts w:ascii="Times New Roman"/>
                <w:b/>
                <w:i w:val="false"/>
                <w:color w:val="000000"/>
                <w:sz w:val="20"/>
              </w:rPr>
              <w:t>мүлікті</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беруден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қаржыландырылатын</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мекемелердің</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i w:val="false"/>
                <w:color w:val="000000"/>
                <w:sz w:val="20"/>
              </w:rPr>
              <w:t xml:space="preserve"> (</w:t>
            </w:r>
            <w:r>
              <w:rPr>
                <w:rFonts w:ascii="Times New Roman"/>
                <w:b/>
                <w:i w:val="false"/>
                <w:color w:val="000000"/>
                <w:sz w:val="20"/>
              </w:rPr>
              <w:t>жұ</w:t>
            </w:r>
            <w:r>
              <w:rPr>
                <w:rFonts w:ascii="Times New Roman"/>
                <w:b/>
                <w:i w:val="false"/>
                <w:color w:val="000000"/>
                <w:sz w:val="20"/>
              </w:rPr>
              <w:t>мыстарды</w:t>
            </w:r>
            <w:r>
              <w:rPr>
                <w:rFonts w:ascii="Times New Roman"/>
                <w:b/>
                <w:i w:val="false"/>
                <w:color w:val="000000"/>
                <w:sz w:val="20"/>
              </w:rPr>
              <w:t xml:space="preserve">, </w:t>
            </w:r>
            <w:r>
              <w:rPr>
                <w:rFonts w:ascii="Times New Roman"/>
                <w:b/>
                <w:i w:val="false"/>
                <w:color w:val="000000"/>
                <w:sz w:val="20"/>
              </w:rPr>
              <w:t>қызметтерді</w:t>
            </w:r>
            <w:r>
              <w:rPr>
                <w:rFonts w:ascii="Times New Roman"/>
                <w:b/>
                <w:i w:val="false"/>
                <w:color w:val="000000"/>
                <w:sz w:val="20"/>
              </w:rPr>
              <w:t xml:space="preserve">) </w:t>
            </w:r>
            <w:r>
              <w:rPr>
                <w:rFonts w:ascii="Times New Roman"/>
                <w:b/>
                <w:i w:val="false"/>
                <w:color w:val="000000"/>
                <w:sz w:val="20"/>
              </w:rPr>
              <w:t>өткізуінен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қаржыландырылатын</w:t>
            </w:r>
            <w:r>
              <w:rPr>
                <w:rFonts w:ascii="Times New Roman"/>
                <w:b/>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Қа</w:t>
            </w:r>
            <w:r>
              <w:rPr>
                <w:rFonts w:ascii="Times New Roman"/>
                <w:b/>
                <w:i w:val="false"/>
                <w:color w:val="000000"/>
                <w:sz w:val="20"/>
              </w:rPr>
              <w:t>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бюджетінен</w:t>
            </w:r>
            <w:r>
              <w:rPr>
                <w:rFonts w:ascii="Times New Roman"/>
                <w:b/>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сметасынан</w:t>
            </w:r>
            <w:r>
              <w:rPr>
                <w:rFonts w:ascii="Times New Roman"/>
                <w:b/>
                <w:i w:val="false"/>
                <w:color w:val="000000"/>
                <w:sz w:val="20"/>
              </w:rPr>
              <w:t xml:space="preserve">) </w:t>
            </w:r>
            <w:r>
              <w:rPr>
                <w:rFonts w:ascii="Times New Roman"/>
                <w:b/>
                <w:i w:val="false"/>
                <w:color w:val="000000"/>
                <w:sz w:val="20"/>
              </w:rPr>
              <w:t>ұсталатын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қаржыландырылатын</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мекемелер</w:t>
            </w:r>
            <w:r>
              <w:rPr>
                <w:rFonts w:ascii="Times New Roman"/>
                <w:b w:val="false"/>
                <w:i w:val="false"/>
                <w:color w:val="000000"/>
                <w:sz w:val="20"/>
              </w:rPr>
              <w:t xml:space="preserve"> </w:t>
            </w:r>
            <w:r>
              <w:rPr>
                <w:rFonts w:ascii="Times New Roman"/>
                <w:b/>
                <w:i w:val="false"/>
                <w:color w:val="000000"/>
                <w:sz w:val="20"/>
              </w:rPr>
              <w:t>салатын</w:t>
            </w:r>
            <w:r>
              <w:rPr>
                <w:rFonts w:ascii="Times New Roman"/>
                <w:b w:val="false"/>
                <w:i w:val="false"/>
                <w:color w:val="000000"/>
                <w:sz w:val="20"/>
              </w:rPr>
              <w:t xml:space="preserve"> </w:t>
            </w:r>
            <w:r>
              <w:rPr>
                <w:rFonts w:ascii="Times New Roman"/>
                <w:b/>
                <w:i w:val="false"/>
                <w:color w:val="000000"/>
                <w:sz w:val="20"/>
              </w:rPr>
              <w:t>айыппұлдар</w:t>
            </w:r>
            <w:r>
              <w:rPr>
                <w:rFonts w:ascii="Times New Roman"/>
                <w:b/>
                <w:i w:val="false"/>
                <w:color w:val="000000"/>
                <w:sz w:val="20"/>
              </w:rPr>
              <w:t xml:space="preserve">, </w:t>
            </w:r>
            <w:r>
              <w:rPr>
                <w:rFonts w:ascii="Times New Roman"/>
                <w:b/>
                <w:i w:val="false"/>
                <w:color w:val="000000"/>
                <w:sz w:val="20"/>
              </w:rPr>
              <w:t>өсімпұлдар</w:t>
            </w:r>
            <w:r>
              <w:rPr>
                <w:rFonts w:ascii="Times New Roman"/>
                <w:b/>
                <w:i w:val="false"/>
                <w:color w:val="000000"/>
                <w:sz w:val="20"/>
              </w:rPr>
              <w:t xml:space="preserve">, </w:t>
            </w:r>
            <w:r>
              <w:rPr>
                <w:rFonts w:ascii="Times New Roman"/>
                <w:b/>
                <w:i w:val="false"/>
                <w:color w:val="000000"/>
                <w:sz w:val="20"/>
              </w:rPr>
              <w:t>санкциялар</w:t>
            </w:r>
            <w:r>
              <w:rPr>
                <w:rFonts w:ascii="Times New Roman"/>
                <w:b/>
                <w:i w:val="false"/>
                <w:color w:val="000000"/>
                <w:sz w:val="20"/>
              </w:rPr>
              <w:t xml:space="preserve">, </w:t>
            </w:r>
            <w:r>
              <w:rPr>
                <w:rFonts w:ascii="Times New Roman"/>
                <w:b/>
                <w:i w:val="false"/>
                <w:color w:val="000000"/>
                <w:sz w:val="20"/>
              </w:rPr>
              <w:t>өндіріп</w:t>
            </w:r>
            <w:r>
              <w:rPr>
                <w:rFonts w:ascii="Times New Roman"/>
                <w:b w:val="false"/>
                <w:i w:val="false"/>
                <w:color w:val="000000"/>
                <w:sz w:val="20"/>
              </w:rPr>
              <w:t xml:space="preserve"> </w:t>
            </w:r>
            <w:r>
              <w:rPr>
                <w:rFonts w:ascii="Times New Roman"/>
                <w:b/>
                <w:i w:val="false"/>
                <w:color w:val="000000"/>
                <w:sz w:val="20"/>
              </w:rPr>
              <w:t>алулар</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Ұлтық Банкінің бюджетінен (шығыстар сметасынан) ұсталатын және қаржыландарылатын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w:t>
            </w:r>
            <w:r>
              <w:rPr>
                <w:rFonts w:ascii="Times New Roman"/>
                <w:b/>
                <w:i w:val="false"/>
                <w:color w:val="000000"/>
                <w:sz w:val="20"/>
              </w:rPr>
              <w:t>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активтерд</w:t>
            </w:r>
            <w:r>
              <w:rPr>
                <w:rFonts w:ascii="Times New Roman"/>
                <w:b/>
                <w:i w:val="false"/>
                <w:color w:val="000000"/>
                <w:sz w:val="20"/>
              </w:rPr>
              <w:t xml:space="preserve">i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Жерді</w:t>
            </w:r>
            <w:r>
              <w:rPr>
                <w:rFonts w:ascii="Times New Roman"/>
                <w:b w:val="false"/>
                <w:i w:val="false"/>
                <w:color w:val="000000"/>
                <w:sz w:val="20"/>
              </w:rPr>
              <w:t xml:space="preserve">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2056421,4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тұрған</w:t>
            </w:r>
            <w:r>
              <w:rPr>
                <w:rFonts w:ascii="Times New Roman"/>
                <w:b w:val="false"/>
                <w:i w:val="false"/>
                <w:color w:val="000000"/>
                <w:sz w:val="20"/>
              </w:rPr>
              <w:t xml:space="preserve"> </w:t>
            </w:r>
            <w:r>
              <w:rPr>
                <w:rFonts w:ascii="Times New Roman"/>
                <w:b/>
                <w:i w:val="false"/>
                <w:color w:val="000000"/>
                <w:sz w:val="20"/>
              </w:rPr>
              <w:t>органдарынан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2056421,4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2056421,4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2517653,1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басқарудың</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функцияларын</w:t>
            </w:r>
            <w:r>
              <w:rPr>
                <w:rFonts w:ascii="Times New Roman"/>
                <w:b w:val="false"/>
                <w:i w:val="false"/>
                <w:color w:val="000000"/>
                <w:sz w:val="20"/>
              </w:rPr>
              <w:t xml:space="preserve"> </w:t>
            </w:r>
            <w:r>
              <w:rPr>
                <w:rFonts w:ascii="Times New Roman"/>
                <w:b w:val="false"/>
                <w:i/>
                <w:color w:val="000000"/>
                <w:sz w:val="20"/>
              </w:rPr>
              <w:t>орындайтын</w:t>
            </w:r>
            <w:r>
              <w:rPr>
                <w:rFonts w:ascii="Times New Roman"/>
                <w:b w:val="false"/>
                <w:i w:val="false"/>
                <w:color w:val="000000"/>
                <w:sz w:val="20"/>
              </w:rPr>
              <w:t xml:space="preserve"> </w:t>
            </w:r>
            <w:r>
              <w:rPr>
                <w:rFonts w:ascii="Times New Roman"/>
                <w:b w:val="false"/>
                <w:i/>
                <w:color w:val="000000"/>
                <w:sz w:val="20"/>
              </w:rPr>
              <w:t>өк</w:t>
            </w:r>
            <w:r>
              <w:rPr>
                <w:rFonts w:ascii="Times New Roman"/>
                <w:b w:val="false"/>
                <w:i/>
                <w:color w:val="000000"/>
                <w:sz w:val="20"/>
              </w:rPr>
              <w:t>i</w:t>
            </w:r>
            <w:r>
              <w:rPr>
                <w:rFonts w:ascii="Times New Roman"/>
                <w:b w:val="false"/>
                <w:i/>
                <w:color w:val="000000"/>
                <w:sz w:val="20"/>
              </w:rPr>
              <w:t>лд</w:t>
            </w:r>
            <w:r>
              <w:rPr>
                <w:rFonts w:ascii="Times New Roman"/>
                <w:b w:val="false"/>
                <w:i/>
                <w:color w:val="000000"/>
                <w:sz w:val="20"/>
              </w:rPr>
              <w:t xml:space="preserve">i, </w:t>
            </w:r>
            <w:r>
              <w:rPr>
                <w:rFonts w:ascii="Times New Roman"/>
                <w:b w:val="false"/>
                <w:i/>
                <w:color w:val="000000"/>
                <w:sz w:val="20"/>
              </w:rPr>
              <w:t>атқарушы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мәслих</w:t>
            </w:r>
            <w:r>
              <w:rPr>
                <w:rFonts w:ascii="Times New Roman"/>
                <w:b/>
                <w:i w:val="false"/>
                <w:color w:val="000000"/>
                <w:sz w:val="20"/>
              </w:rPr>
              <w:t>атының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w:t>
            </w:r>
            <w:r>
              <w:rPr>
                <w:rFonts w:ascii="Times New Roman"/>
                <w:b/>
                <w:i w:val="false"/>
                <w:color w:val="000000"/>
                <w:sz w:val="20"/>
              </w:rPr>
              <w:t>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статистикалық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жұмыстарды</w:t>
            </w:r>
            <w:r>
              <w:rPr>
                <w:rFonts w:ascii="Times New Roman"/>
                <w:b w:val="false"/>
                <w:i w:val="false"/>
                <w:color w:val="000000"/>
                <w:sz w:val="20"/>
              </w:rPr>
              <w:t xml:space="preserve"> </w:t>
            </w:r>
            <w:r>
              <w:rPr>
                <w:rFonts w:ascii="Times New Roman"/>
                <w:b w:val="false"/>
                <w:i/>
                <w:color w:val="000000"/>
                <w:sz w:val="20"/>
              </w:rPr>
              <w:t>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тәртіп</w:t>
            </w:r>
            <w:r>
              <w:rPr>
                <w:rFonts w:ascii="Times New Roman"/>
                <w:b w:val="false"/>
                <w:i/>
                <w:color w:val="000000"/>
                <w:sz w:val="20"/>
              </w:rPr>
              <w:t xml:space="preserve">, </w:t>
            </w:r>
            <w:r>
              <w:rPr>
                <w:rFonts w:ascii="Times New Roman"/>
                <w:b w:val="false"/>
                <w:i/>
                <w:color w:val="000000"/>
                <w:sz w:val="20"/>
              </w:rPr>
              <w:t>қауіпсіздік</w:t>
            </w:r>
            <w:r>
              <w:rPr>
                <w:rFonts w:ascii="Times New Roman"/>
                <w:b w:val="false"/>
                <w:i/>
                <w:color w:val="000000"/>
                <w:sz w:val="20"/>
              </w:rPr>
              <w:t xml:space="preserve">, </w:t>
            </w:r>
            <w:r>
              <w:rPr>
                <w:rFonts w:ascii="Times New Roman"/>
                <w:b w:val="false"/>
                <w:i/>
                <w:color w:val="000000"/>
                <w:sz w:val="20"/>
              </w:rPr>
              <w:t>құқықтық</w:t>
            </w:r>
            <w:r>
              <w:rPr>
                <w:rFonts w:ascii="Times New Roman"/>
                <w:b w:val="false"/>
                <w:i/>
                <w:color w:val="000000"/>
                <w:sz w:val="20"/>
              </w:rPr>
              <w:t xml:space="preserve">, </w:t>
            </w:r>
            <w:r>
              <w:rPr>
                <w:rFonts w:ascii="Times New Roman"/>
                <w:b w:val="false"/>
                <w:i/>
                <w:color w:val="000000"/>
                <w:sz w:val="20"/>
              </w:rPr>
              <w:t>сот</w:t>
            </w:r>
            <w:r>
              <w:rPr>
                <w:rFonts w:ascii="Times New Roman"/>
                <w:b w:val="false"/>
                <w:i/>
                <w:color w:val="000000"/>
                <w:sz w:val="20"/>
              </w:rPr>
              <w:t xml:space="preserve">, </w:t>
            </w:r>
            <w:r>
              <w:rPr>
                <w:rFonts w:ascii="Times New Roman"/>
                <w:b w:val="false"/>
                <w:i/>
                <w:color w:val="000000"/>
                <w:sz w:val="20"/>
              </w:rPr>
              <w:t>қылмыстық</w:t>
            </w:r>
            <w:r>
              <w:rPr>
                <w:rFonts w:ascii="Times New Roman"/>
                <w:b w:val="false"/>
                <w:i/>
                <w:color w:val="000000"/>
                <w:sz w:val="20"/>
              </w:rPr>
              <w:t>-</w:t>
            </w:r>
            <w:r>
              <w:rPr>
                <w:rFonts w:ascii="Times New Roman"/>
                <w:b w:val="false"/>
                <w:i/>
                <w:color w:val="000000"/>
                <w:sz w:val="20"/>
              </w:rPr>
              <w:t>атқару</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1229615,9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w:t>
            </w:r>
            <w:r>
              <w:rPr>
                <w:rFonts w:ascii="Times New Roman"/>
                <w:b w:val="false"/>
                <w:i w:val="false"/>
                <w:color w:val="000000"/>
                <w:sz w:val="20"/>
              </w:rPr>
              <w:t xml:space="preserve"> </w:t>
            </w:r>
            <w:r>
              <w:rPr>
                <w:rFonts w:ascii="Times New Roman"/>
                <w:b w:val="false"/>
                <w:i/>
                <w:color w:val="000000"/>
                <w:sz w:val="20"/>
              </w:rPr>
              <w:t>дей</w:t>
            </w:r>
            <w:r>
              <w:rPr>
                <w:rFonts w:ascii="Times New Roman"/>
                <w:b w:val="false"/>
                <w:i/>
                <w:color w:val="000000"/>
                <w:sz w:val="20"/>
              </w:rPr>
              <w:t>i</w:t>
            </w:r>
            <w:r>
              <w:rPr>
                <w:rFonts w:ascii="Times New Roman"/>
                <w:b w:val="false"/>
                <w:i/>
                <w:color w:val="000000"/>
                <w:sz w:val="20"/>
              </w:rPr>
              <w:t>нг</w:t>
            </w:r>
            <w:r>
              <w:rPr>
                <w:rFonts w:ascii="Times New Roman"/>
                <w:b w:val="false"/>
                <w:i/>
                <w:color w:val="000000"/>
                <w:sz w:val="20"/>
              </w:rPr>
              <w:t xml:space="preserve">i </w:t>
            </w:r>
            <w:r>
              <w:rPr>
                <w:rFonts w:ascii="Times New Roman"/>
                <w:b w:val="false"/>
                <w:i/>
                <w:color w:val="000000"/>
                <w:sz w:val="20"/>
              </w:rPr>
              <w:t>тәрбие</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w:t>
            </w:r>
            <w:r>
              <w:rPr>
                <w:rFonts w:ascii="Times New Roman"/>
                <w:b w:val="false"/>
                <w:i/>
                <w:color w:val="000000"/>
                <w:sz w:val="20"/>
              </w:rPr>
              <w:t xml:space="preserve">, </w:t>
            </w:r>
            <w:r>
              <w:rPr>
                <w:rFonts w:ascii="Times New Roman"/>
                <w:b w:val="false"/>
                <w:i/>
                <w:color w:val="000000"/>
                <w:sz w:val="20"/>
              </w:rPr>
              <w:t>негізгі</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әне</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1056726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w:t>
            </w:r>
            <w:r>
              <w:rPr>
                <w:rFonts w:ascii="Times New Roman"/>
                <w:b w:val="false"/>
                <w:i/>
                <w:color w:val="000000"/>
                <w:sz w:val="20"/>
              </w:rPr>
              <w:t>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w:t>
            </w:r>
            <w:r>
              <w:rPr>
                <w:rFonts w:ascii="Times New Roman"/>
                <w:b/>
                <w:i w:val="false"/>
                <w:color w:val="000000"/>
                <w:sz w:val="20"/>
              </w:rPr>
              <w:t>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техникалық кәсіптік білім беру ұйымдарында электрондық оқыту жүйесін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Интернетке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қамсыздан</w:t>
            </w:r>
            <w:r>
              <w:rPr>
                <w:rFonts w:ascii="Times New Roman"/>
                <w:b w:val="false"/>
                <w:i/>
                <w:color w:val="000000"/>
                <w:sz w:val="20"/>
              </w:rPr>
              <w:t>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салаларындағы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color w:val="000000"/>
                <w:sz w:val="20"/>
              </w:rPr>
              <w:t>-</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241410,1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w:t>
            </w:r>
            <w:r>
              <w:rPr>
                <w:rFonts w:ascii="Times New Roman"/>
                <w:b/>
                <w:i w:val="false"/>
                <w:color w:val="000000"/>
                <w:sz w:val="20"/>
              </w:rPr>
              <w:t>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Жүмыспен қамту 2020 бағдарламасы шеңберінде инженерлік коммуникациялық инфрақұрылымдардың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w:t>
            </w:r>
            <w:r>
              <w:rPr>
                <w:rFonts w:ascii="Times New Roman"/>
                <w:b/>
                <w:i w:val="false"/>
                <w:color w:val="000000"/>
                <w:sz w:val="20"/>
              </w:rPr>
              <w:t>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val="false"/>
                <w:color w:val="000000"/>
                <w:sz w:val="20"/>
              </w:rPr>
              <w:t xml:space="preserve"> </w:t>
            </w:r>
            <w:r>
              <w:rPr>
                <w:rFonts w:ascii="Times New Roman"/>
                <w:b w:val="false"/>
                <w:i/>
                <w:color w:val="000000"/>
                <w:sz w:val="20"/>
              </w:rPr>
              <w:t>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кеңіст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w:t>
            </w:r>
            <w:r>
              <w:rPr>
                <w:rFonts w:ascii="Times New Roman"/>
                <w:b/>
                <w:i w:val="false"/>
                <w:color w:val="000000"/>
                <w:sz w:val="20"/>
              </w:rPr>
              <w:t>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w:t>
            </w:r>
            <w:r>
              <w:rPr>
                <w:rFonts w:ascii="Times New Roman"/>
                <w:b w:val="false"/>
                <w:i/>
                <w:color w:val="000000"/>
                <w:sz w:val="20"/>
              </w:rPr>
              <w:t>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кт</w:t>
            </w:r>
            <w:r>
              <w:rPr>
                <w:rFonts w:ascii="Times New Roman"/>
                <w:b w:val="false"/>
                <w:i/>
                <w:color w:val="000000"/>
                <w:sz w:val="20"/>
              </w:rPr>
              <w:t xml:space="preserve">i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558197,8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w:t>
            </w:r>
            <w:r>
              <w:rPr>
                <w:rFonts w:ascii="Times New Roman"/>
                <w:b/>
                <w:i w:val="false"/>
                <w:color w:val="000000"/>
                <w:sz w:val="20"/>
              </w:rPr>
              <w:t>астары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w:t>
            </w:r>
            <w:r>
              <w:rPr>
                <w:rFonts w:ascii="Times New Roman"/>
                <w:b w:val="false"/>
                <w:i/>
                <w:color w:val="000000"/>
                <w:sz w:val="20"/>
              </w:rPr>
              <w:t>ары</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w:t>
            </w:r>
            <w:r>
              <w:rPr>
                <w:rFonts w:ascii="Times New Roman"/>
                <w:b w:val="false"/>
                <w:i w:val="false"/>
                <w:color w:val="000000"/>
                <w:sz w:val="20"/>
              </w:rPr>
              <w:t xml:space="preserve">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г</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w:t>
            </w:r>
            <w:r>
              <w:rPr>
                <w:rFonts w:ascii="Times New Roman"/>
                <w:b w:val="false"/>
                <w:i/>
                <w:color w:val="000000"/>
                <w:sz w:val="20"/>
              </w:rPr>
              <w:t>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25206,6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w:t>
            </w:r>
            <w:r>
              <w:rPr>
                <w:rFonts w:ascii="Times New Roman"/>
                <w:b w:val="false"/>
                <w:i/>
                <w:color w:val="000000"/>
                <w:sz w:val="20"/>
              </w:rPr>
              <w:t>i</w:t>
            </w:r>
            <w:r>
              <w:rPr>
                <w:rFonts w:ascii="Times New Roman"/>
                <w:b w:val="false"/>
                <w:i/>
                <w:color w:val="000000"/>
                <w:sz w:val="20"/>
              </w:rPr>
              <w:t>пкерл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w:t>
            </w:r>
            <w:r>
              <w:rPr>
                <w:rFonts w:ascii="Times New Roman"/>
                <w:b w:val="false"/>
                <w:i/>
                <w:color w:val="000000"/>
                <w:sz w:val="20"/>
              </w:rPr>
              <w:t xml:space="preserve">i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бәсекелестікті</w:t>
            </w:r>
            <w:r>
              <w:rPr>
                <w:rFonts w:ascii="Times New Roman"/>
                <w:b w:val="false"/>
                <w:i w:val="false"/>
                <w:color w:val="000000"/>
                <w:sz w:val="20"/>
              </w:rPr>
              <w:t xml:space="preserve"> </w:t>
            </w:r>
            <w:r>
              <w:rPr>
                <w:rFonts w:ascii="Times New Roman"/>
                <w:b w:val="false"/>
                <w:i/>
                <w:color w:val="000000"/>
                <w:sz w:val="20"/>
              </w:rPr>
              <w:t>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w:t>
            </w:r>
            <w:r>
              <w:rPr>
                <w:rFonts w:ascii="Times New Roman"/>
                <w:b w:val="false"/>
                <w:i/>
                <w:color w:val="000000"/>
                <w:sz w:val="20"/>
              </w:rPr>
              <w:t>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w:t>
            </w:r>
            <w:r>
              <w:rPr>
                <w:rFonts w:ascii="Times New Roman"/>
                <w:b/>
                <w:i w:val="false"/>
                <w:color w:val="000000"/>
                <w:sz w:val="20"/>
              </w:rPr>
              <w:t>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i w:val="false"/>
                <w:color w:val="000000"/>
                <w:sz w:val="20"/>
              </w:rPr>
              <w:t>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w:t>
            </w:r>
            <w:r>
              <w:rPr>
                <w:rFonts w:ascii="Times New Roman"/>
                <w:b/>
                <w:i w:val="false"/>
                <w:color w:val="000000"/>
                <w:sz w:val="20"/>
              </w:rPr>
              <w:t>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w:t>
            </w:r>
            <w:r>
              <w:rPr>
                <w:rFonts w:ascii="Times New Roman"/>
                <w:b/>
                <w:i w:val="false"/>
                <w:color w:val="000000"/>
                <w:sz w:val="20"/>
              </w:rPr>
              <w:t>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Каржы</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i w:val="false"/>
                <w:color w:val="000000"/>
                <w:sz w:val="20"/>
              </w:rPr>
              <w:t>i</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w:t>
            </w:r>
            <w:r>
              <w:rPr>
                <w:rFonts w:ascii="Times New Roman"/>
                <w:b/>
                <w:i w:val="false"/>
                <w:color w:val="000000"/>
                <w:sz w:val="20"/>
              </w:rPr>
              <w:t>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84046,7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w:t>
            </w:r>
            <w:r>
              <w:rPr>
                <w:rFonts w:ascii="Times New Roman"/>
                <w:b/>
                <w:i w:val="false"/>
                <w:color w:val="000000"/>
                <w:sz w:val="20"/>
              </w:rPr>
              <w:t>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Мемлектішілік</w:t>
            </w:r>
            <w:r>
              <w:rPr>
                <w:rFonts w:ascii="Times New Roman"/>
                <w:b w:val="false"/>
                <w:i w:val="false"/>
                <w:color w:val="000000"/>
                <w:sz w:val="20"/>
              </w:rPr>
              <w:t xml:space="preserve"> </w:t>
            </w:r>
            <w:r>
              <w:rPr>
                <w:rFonts w:ascii="Times New Roman"/>
                <w:b/>
                <w:i w:val="false"/>
                <w:color w:val="000000"/>
                <w:sz w:val="20"/>
              </w:rPr>
              <w:t>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