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835" w14:textId="941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Белгілі санаттардағы тұлғалар үшін жұмыс орындарының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2011 жылғы 1 тамыздағы № 187 қаулысы. Ақтөбе облысының Әділет департаментінде 2011 жылғы 22 тамызда № 3-7-129 тіркелді. Күші жойылды - Ақтөбе облысы Қобда аудандық әкімдігінің 2012 жылғы 1 қазандағы № 215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Қобда аудандық әкімдігінің 2012.10.01 № 215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Белгілі санаттардағы бас бостандығынан айыру орындарынан босатылған және интернаттық ұйымдарды бітіруші кәмелетке толмаған тұлғаларға үшін жұмыс орындарының жалпы санының 0,3 пайызы мөлшерінде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Белгілі санаттардағы бас бостандығынан айыру орындарынан босатылған және интернаттық ұйымдарды бітіруші кәмелетке толмаған тұлғаларға әлеуметтік қолдау көрсету және оларды тіркелген мекен – жайына қарай жұмысқа орналастыруға ықпал ету ауылдық округі әкімдеріне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қаулыдан туындайтын іс – шараларды ұйымдастыру "Қобда аудандық жұмыспен қамту және әлеуметтік бағдарламалар бөлімі" ММ-нің бастығы Ж. Ерғалиевке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 Елеусіноваға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Жүсібалиев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