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dd65" w14:textId="3ec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Жарсай ауылының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Исатай ауылдық округі әкімінің 2011 жылғы 30 маусымдағы № 3 шешімі. Ақтөбе облысы Қобда аудандық Әділет басқармасында 2011 жылғы 1 тамызда № 3-7-111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орыс тілдегі атауында және бүкіл мәтін бойынша "аульного", "аула" деген сөздер тиісінше "сельского", "села" деген сөздерімен ауыстырылды - Ақтөбе облысы Қобда ауданы Исатай ауылдық округі әкімінің 19.12.2014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өзгеріс енгізілді, қазақ тіліндегі мәтіні өзгермейді - Ақтөбе облысы Қобда ауданы Исатай ауылдық округі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Исатай ауылдық округі тұрғындары конференциясының 2011 жылғы 26 мамырдағы № 1 хаттамасы негізінде, Қобда ауданының Исатай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Исатай ауылдық округі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Жарсай аулының көшелеріне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Абай Құнанбаев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Исатай Тайманов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Жарсай ауылының келесі көшелерінің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Студенческая көшесі – Студенттер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Ленина көшесі – Астана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Восточная көшесі – Шығыс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Приозерная көшесі –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Набережная көшесі – Жағалау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Махамбетская көшесі – Махамбет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Жарсайская көшесі – Жарсай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А.Тенилбаева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