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ba658" w14:textId="5cba6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23 желтоқсандағы № 214 "2011-2013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2011 жылғы 31 наурыздағы № 237 шешімі. Ақтөбе облысының Әділет департаментінде 2011 жылғы 14 сәуірде № 3-9-140 тіркелді. Күші жойылды - Ақтөбе облысы Мұғалжар аудандық мәслихатының 2011 жылғы 21 желтоқсандағы № 290 шешімімен</w:t>
      </w:r>
    </w:p>
    <w:p>
      <w:pPr>
        <w:spacing w:after="0"/>
        <w:ind w:left="0"/>
        <w:jc w:val="both"/>
      </w:pPr>
      <w:r>
        <w:rPr>
          <w:rFonts w:ascii="Times New Roman"/>
          <w:b w:val="false"/>
          <w:i w:val="false"/>
          <w:color w:val="ff0000"/>
          <w:sz w:val="28"/>
        </w:rPr>
        <w:t>      Ескерту. Күші жойылды - Ақтөбе облысы Мұғалжар аудандық мәслихатының 2011.12.21 № 290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 Бюджеттік Кодексінің 9 бабының </w:t>
      </w:r>
      <w:r>
        <w:rPr>
          <w:rFonts w:ascii="Times New Roman"/>
          <w:b w:val="false"/>
          <w:i w:val="false"/>
          <w:color w:val="000000"/>
          <w:sz w:val="28"/>
        </w:rPr>
        <w:t>2 тармағы</w:t>
      </w:r>
      <w:r>
        <w:rPr>
          <w:rFonts w:ascii="Times New Roman"/>
          <w:b w:val="false"/>
          <w:i w:val="false"/>
          <w:color w:val="000000"/>
          <w:sz w:val="28"/>
        </w:rPr>
        <w:t>, 106 бабының 2 тармағының </w:t>
      </w:r>
      <w:r>
        <w:rPr>
          <w:rFonts w:ascii="Times New Roman"/>
          <w:b w:val="false"/>
          <w:i w:val="false"/>
          <w:color w:val="000000"/>
          <w:sz w:val="28"/>
        </w:rPr>
        <w:t>2) тармақшасы</w:t>
      </w:r>
      <w:r>
        <w:rPr>
          <w:rFonts w:ascii="Times New Roman"/>
          <w:b w:val="false"/>
          <w:i w:val="false"/>
          <w:color w:val="000000"/>
          <w:sz w:val="28"/>
        </w:rPr>
        <w:t xml:space="preserve"> және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2001 жылғы 23 қантардағы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облыстық мәслихаттың 2010 жылғы 13 желтоқсандағы ««2011-2013 жылдарға арналған облыстық бюджет туралы» № 333 шешіміне өзгерістер мен толықтырулар енгізу туралы» 2011 жылғы 14 наурыздағы № 365 облыстық мәслихат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ЕТЕДІ:</w:t>
      </w:r>
      <w:r>
        <w:br/>
      </w:r>
      <w:r>
        <w:rPr>
          <w:rFonts w:ascii="Times New Roman"/>
          <w:b w:val="false"/>
          <w:i w:val="false"/>
          <w:color w:val="000000"/>
          <w:sz w:val="28"/>
        </w:rPr>
        <w:t>
</w:t>
      </w:r>
      <w:r>
        <w:rPr>
          <w:rFonts w:ascii="Times New Roman"/>
          <w:b w:val="false"/>
          <w:i w:val="false"/>
          <w:color w:val="000000"/>
          <w:sz w:val="28"/>
        </w:rPr>
        <w:t>
      1. (Нормативтік құқықтық кесімдерді мемлекеттік тіркеу тізілімінде № 3-9-135 тіркелген, 2011 жылғы 24 қаңтардағы «Мұғалжар» газетінде № 4 санында, 2011 жылғы 2 ақпандағы № 5 санында, 2011 жылғы 9 ақпандағы № 6 санында, 2011 жылғы 16 ақпандағы № 7 санында жарияланған) аудандық мәслихаттың 2010 жылғы 23 желтоқсандағы № 214 «2011-2013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br/>
      </w:r>
      <w:r>
        <w:rPr>
          <w:rFonts w:ascii="Times New Roman"/>
          <w:b w:val="false"/>
          <w:i w:val="false"/>
          <w:color w:val="000000"/>
          <w:sz w:val="28"/>
        </w:rPr>
        <w:t>
      кірістер</w:t>
      </w:r>
      <w:r>
        <w:br/>
      </w:r>
      <w:r>
        <w:rPr>
          <w:rFonts w:ascii="Times New Roman"/>
          <w:b w:val="false"/>
          <w:i w:val="false"/>
          <w:color w:val="000000"/>
          <w:sz w:val="28"/>
        </w:rPr>
        <w:t>
      «8 549 797» деген саны «8 667 057» деген санына өзгертілсін,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«905 017» деген саны «1 022 277» деген санына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шығындар</w:t>
      </w:r>
      <w:r>
        <w:br/>
      </w:r>
      <w:r>
        <w:rPr>
          <w:rFonts w:ascii="Times New Roman"/>
          <w:b w:val="false"/>
          <w:i w:val="false"/>
          <w:color w:val="000000"/>
          <w:sz w:val="28"/>
        </w:rPr>
        <w:t>
      «8 752 416,2» деген саны «8 858 858» деген санына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тармақшасында</w:t>
      </w:r>
      <w:r>
        <w:br/>
      </w:r>
      <w:r>
        <w:rPr>
          <w:rFonts w:ascii="Times New Roman"/>
          <w:b w:val="false"/>
          <w:i w:val="false"/>
          <w:color w:val="000000"/>
          <w:sz w:val="28"/>
        </w:rPr>
        <w:t>
      таза бюджеттік кредит беру</w:t>
      </w:r>
      <w:r>
        <w:br/>
      </w:r>
      <w:r>
        <w:rPr>
          <w:rFonts w:ascii="Times New Roman"/>
          <w:b w:val="false"/>
          <w:i w:val="false"/>
          <w:color w:val="000000"/>
          <w:sz w:val="28"/>
        </w:rPr>
        <w:t>
      «13 530,6» деген саны «24 348,2» деген санына өзгертілсін;</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w:t>
      </w:r>
      <w:r>
        <w:br/>
      </w:r>
      <w:r>
        <w:rPr>
          <w:rFonts w:ascii="Times New Roman"/>
          <w:b w:val="false"/>
          <w:i w:val="false"/>
          <w:color w:val="000000"/>
          <w:sz w:val="28"/>
        </w:rPr>
        <w:t>
      «15 133» деген саны «25 951,2» деген санына өзгертілсін;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«31 626» деген саны «38 411» деген санына өзгертілсін;</w:t>
      </w:r>
      <w:r>
        <w:br/>
      </w:r>
      <w:r>
        <w:rPr>
          <w:rFonts w:ascii="Times New Roman"/>
          <w:b w:val="false"/>
          <w:i w:val="false"/>
          <w:color w:val="000000"/>
          <w:sz w:val="28"/>
        </w:rPr>
        <w:t>
      2 абзацтың бөлігінде</w:t>
      </w:r>
      <w:r>
        <w:br/>
      </w:r>
      <w:r>
        <w:rPr>
          <w:rFonts w:ascii="Times New Roman"/>
          <w:b w:val="false"/>
          <w:i w:val="false"/>
          <w:color w:val="000000"/>
          <w:sz w:val="28"/>
        </w:rPr>
        <w:t>
      «2 847» деген саны «3 171,5» деген санына өзгертілсін;</w:t>
      </w:r>
      <w:r>
        <w:br/>
      </w:r>
      <w:r>
        <w:rPr>
          <w:rFonts w:ascii="Times New Roman"/>
          <w:b w:val="false"/>
          <w:i w:val="false"/>
          <w:color w:val="000000"/>
          <w:sz w:val="28"/>
        </w:rPr>
        <w:t>
      3 абзацтың бөлігінде;</w:t>
      </w:r>
      <w:r>
        <w:br/>
      </w:r>
      <w:r>
        <w:rPr>
          <w:rFonts w:ascii="Times New Roman"/>
          <w:b w:val="false"/>
          <w:i w:val="false"/>
          <w:color w:val="000000"/>
          <w:sz w:val="28"/>
        </w:rPr>
        <w:t>
      «15 133» деген саны «25 951,2» деген санына өзгертілсін;</w:t>
      </w:r>
      <w:r>
        <w:br/>
      </w:r>
      <w:r>
        <w:rPr>
          <w:rFonts w:ascii="Times New Roman"/>
          <w:b w:val="false"/>
          <w:i w:val="false"/>
          <w:color w:val="000000"/>
          <w:sz w:val="28"/>
        </w:rPr>
        <w:t>
      және мынадай мазмұндағы 9 абзацпен толықтырылсын;</w:t>
      </w:r>
      <w:r>
        <w:br/>
      </w:r>
      <w:r>
        <w:rPr>
          <w:rFonts w:ascii="Times New Roman"/>
          <w:b w:val="false"/>
          <w:i w:val="false"/>
          <w:color w:val="000000"/>
          <w:sz w:val="28"/>
        </w:rPr>
        <w:t>
      «мектеп және мектепке дейінгі ұйымдарының мұғалім мен тәрбиешілерге квалификациялық санатына қосымша төлемдер өсіру үшін - 25427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«жұмыспен қамту 2020 </w:t>
      </w:r>
      <w:r>
        <w:rPr>
          <w:rFonts w:ascii="Times New Roman"/>
          <w:b w:val="false"/>
          <w:i w:val="false"/>
          <w:color w:val="000000"/>
          <w:sz w:val="28"/>
        </w:rPr>
        <w:t>бағдарламасына</w:t>
      </w:r>
      <w:r>
        <w:rPr>
          <w:rFonts w:ascii="Times New Roman"/>
          <w:b w:val="false"/>
          <w:i w:val="false"/>
          <w:color w:val="000000"/>
          <w:sz w:val="28"/>
        </w:rPr>
        <w:t xml:space="preserve"> - 23 898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w:t>
      </w:r>
      <w:r>
        <w:br/>
      </w:r>
      <w:r>
        <w:rPr>
          <w:rFonts w:ascii="Times New Roman"/>
          <w:b w:val="false"/>
          <w:i w:val="false"/>
          <w:color w:val="000000"/>
          <w:sz w:val="28"/>
        </w:rPr>
        <w:t>
      3 абзацтың бөлігінде:</w:t>
      </w:r>
      <w:r>
        <w:br/>
      </w:r>
      <w:r>
        <w:rPr>
          <w:rFonts w:ascii="Times New Roman"/>
          <w:b w:val="false"/>
          <w:i w:val="false"/>
          <w:color w:val="000000"/>
          <w:sz w:val="28"/>
        </w:rPr>
        <w:t>
      «27 778» деген саны «87 778» деген санымен ауыстырылсын;</w:t>
      </w:r>
      <w:r>
        <w:br/>
      </w:r>
      <w:r>
        <w:rPr>
          <w:rFonts w:ascii="Times New Roman"/>
          <w:b w:val="false"/>
          <w:i w:val="false"/>
          <w:color w:val="000000"/>
          <w:sz w:val="28"/>
        </w:rPr>
        <w:t>
      және мынадай мазмұндағы 8 абзацпен толықтырылсын:</w:t>
      </w:r>
      <w:r>
        <w:br/>
      </w:r>
      <w:r>
        <w:rPr>
          <w:rFonts w:ascii="Times New Roman"/>
          <w:b w:val="false"/>
          <w:i w:val="false"/>
          <w:color w:val="000000"/>
          <w:sz w:val="28"/>
        </w:rPr>
        <w:t>
      «бір жолғы талондарды беру жөніндегі жұмыстарды ұйымдастыруға -1 150 мың теңге»</w:t>
      </w:r>
      <w:r>
        <w:br/>
      </w:r>
      <w:r>
        <w:rPr>
          <w:rFonts w:ascii="Times New Roman"/>
          <w:b w:val="false"/>
          <w:i w:val="false"/>
          <w:color w:val="000000"/>
          <w:sz w:val="28"/>
        </w:rPr>
        <w:t>
      Аталған трансферттердің сомасын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шешімнің іске асырылуын және орындалуын бақылау аудан әкімінің орынбасары Н.Аққұлға жүктелсін.</w:t>
      </w:r>
      <w:r>
        <w:br/>
      </w:r>
      <w:r>
        <w:rPr>
          <w:rFonts w:ascii="Times New Roman"/>
          <w:b w:val="false"/>
          <w:i w:val="false"/>
          <w:color w:val="000000"/>
          <w:sz w:val="28"/>
        </w:rPr>
        <w:t>
</w:t>
      </w:r>
      <w:r>
        <w:rPr>
          <w:rFonts w:ascii="Times New Roman"/>
          <w:b w:val="false"/>
          <w:i w:val="false"/>
          <w:color w:val="000000"/>
          <w:sz w:val="28"/>
        </w:rPr>
        <w:t>
      4. Осы шешім 2011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З.Саркулова                          С.Салықбаев</w:t>
      </w:r>
    </w:p>
    <w:bookmarkStart w:name="z11"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31 наурыздағы № 237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73"/>
        <w:gridCol w:w="653"/>
        <w:gridCol w:w="7453"/>
        <w:gridCol w:w="28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8 667 057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7 593 947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667 622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667 622</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544 590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544 590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6 065 900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5 983 800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283 300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217 000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12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32 535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32 535</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33 333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6 000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10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15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16 500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10 833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10 833</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17 500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1 022 277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1 022 277</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1 022 277</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243 835</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778 442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33"/>
        <w:gridCol w:w="6673"/>
        <w:gridCol w:w="289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8 858 858,0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272 829,0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239 277,0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17 003,0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16 683,0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61 317,0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46 327,0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14 990,0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160 957,0</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160 757,0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17 918,0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17 918,0</w:t>
            </w:r>
          </w:p>
        </w:tc>
      </w:tr>
      <w:tr>
        <w:trPr>
          <w:trHeight w:val="9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16 168,0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15 634,0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бюджеттік жоспарлау және кәсіпкерлік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15 634,0</w:t>
            </w:r>
          </w:p>
        </w:tc>
      </w:tr>
      <w:tr>
        <w:trPr>
          <w:trHeight w:val="11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15 414,0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10 275,0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1 775,0</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9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қызметi</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7 200,0</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3 165 908,6</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365 014,6</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365 014,6</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365 014,6</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бiлiм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2 512 071,0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2 512 071,0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2 469 483,0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42 588,0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288 823,0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228 113,0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228 113,0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60 710,0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5 697,0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8 302,0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16 934,0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төлемін ұлғайту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25 427,0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321 530,0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295 980,0</w:t>
            </w:r>
          </w:p>
        </w:tc>
      </w:tr>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2 541,0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2 541,0</w:t>
            </w:r>
          </w:p>
        </w:tc>
      </w:tr>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293 439,0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136 604,0</w:t>
            </w:r>
          </w:p>
        </w:tc>
      </w:tr>
      <w:tr>
        <w:trPr>
          <w:trHeight w:val="11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83 500,0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15 441,0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32 600,0</w:t>
            </w:r>
          </w:p>
        </w:tc>
      </w:tr>
      <w:tr>
        <w:trPr>
          <w:trHeight w:val="11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10 794,0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25 550,0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25 550,0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24 450,0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384 911,0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127 291,0</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4 214,0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4 214,0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123 077,0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35 299,0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жайластыру және (немесе) сатып 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87 778,0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178 462,0</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62 294,0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қамтамысыз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33 500,0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116 168,0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116 168,0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79 158,0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46 806,0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32 038,0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8 445,0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 ұстау және туысы жоқ адамдарды жерлеу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32 352,0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32 352,0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кеністік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178 050,0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108 277,0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108 277,0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108 277,0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2 100,0</w:t>
            </w:r>
          </w:p>
        </w:tc>
      </w:tr>
      <w:tr>
        <w:trPr>
          <w:trHeight w:val="9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49 504,0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38 504,0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37 504,0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16 069,0</w:t>
            </w:r>
          </w:p>
        </w:tc>
      </w:tr>
      <w:tr>
        <w:trPr>
          <w:trHeight w:val="6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9 397,0</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9 397,0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6 672,0</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6 172,0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343 975,5</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17 455,5</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3 171,5</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3 171,5</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14 284,0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14 284,0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280 484,0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280 484,0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280 484,0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7 625,0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7 625,0</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7 625,0</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38 411,0</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38 411,0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38 411,0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38 982,0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38 982,0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38 982,0</w:t>
            </w:r>
          </w:p>
        </w:tc>
      </w:tr>
      <w:tr>
        <w:trPr>
          <w:trHeight w:val="14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7 082,0</w:t>
            </w:r>
          </w:p>
        </w:tc>
      </w:tr>
      <w:tr>
        <w:trPr>
          <w:trHeight w:val="11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31 900,0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45 962,0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45 482,0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3 944,0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3 944,0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7 896,0</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7 896,0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25 842,0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25 842,0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4 083 234,9</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4 083 234,9</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4 083 234,9</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5 204,9</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4 078 030,0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33"/>
        <w:gridCol w:w="6673"/>
        <w:gridCol w:w="291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24 348,2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25 951,2
</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25 951,2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25 951,2
</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25 951,2
</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25 951,2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33"/>
        <w:gridCol w:w="6653"/>
        <w:gridCol w:w="293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1 603,0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33"/>
        <w:gridCol w:w="6653"/>
        <w:gridCol w:w="1211"/>
      </w:tblGrid>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-216 149,2
</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216 149,2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33"/>
        <w:gridCol w:w="6633"/>
        <w:gridCol w:w="297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15 133,0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15 133,0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33"/>
        <w:gridCol w:w="6613"/>
        <w:gridCol w:w="301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1 603,0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1 603,0
</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33"/>
        <w:gridCol w:w="6593"/>
        <w:gridCol w:w="301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пайдаланылмаған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202 619,2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202 619,2</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202 619,2</w:t>
            </w:r>
          </w:p>
        </w:tc>
      </w:tr>
    </w:tbl>
    <w:bookmarkStart w:name="z12"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31 наурыздағы № 237 шешіміне</w:t>
      </w:r>
      <w:r>
        <w:br/>
      </w:r>
      <w:r>
        <w:rPr>
          <w:rFonts w:ascii="Times New Roman"/>
          <w:b w:val="false"/>
          <w:i w:val="false"/>
          <w:color w:val="000000"/>
          <w:sz w:val="28"/>
        </w:rPr>
        <w:t>
5 ҚОСЫМША</w:t>
      </w:r>
    </w:p>
    <w:bookmarkEnd w:id="2"/>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 аппаратының 2011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073"/>
        <w:gridCol w:w="3533"/>
        <w:gridCol w:w="2453"/>
        <w:gridCol w:w="2753"/>
      </w:tblGrid>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 аппаратының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әкімі аппараты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23 535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әкімі аппараты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әкімі аппараты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Мүғалжар селосы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160 757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2 541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32 038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073"/>
        <w:gridCol w:w="2653"/>
        <w:gridCol w:w="3133"/>
        <w:gridCol w:w="2953"/>
      </w:tblGrid>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әкімі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әкімі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әкімі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Мүғалжар селосы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8 445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6 000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073"/>
        <w:gridCol w:w="3713"/>
        <w:gridCol w:w="2753"/>
        <w:gridCol w:w="2293"/>
      </w:tblGrid>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әкімі аппараты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47 378</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әкімі аппараты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21 749</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әкімі аппараты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23 118</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10 242</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10 423</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11 412</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10 112</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9 427</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9 991</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9 854</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10 411</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8 431</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10 734</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Мүғалжар селосы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8 872</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211 304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