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bcf8" w14:textId="956b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жұмыссыздары үшін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2011 жылғы 22 сәуірдегі № 155 қаулысы. Ақтөбе облысы Әділет департаментінде 2011 жылы 6 мамырда № 3-9-142 тіркелді. Күші жойылды - Ақтөбе облысы Мұғалжар аудандық әкімдігінің 2013 жылғы 21 қаңтардағы № 53 қаулысымен</w:t>
      </w:r>
    </w:p>
    <w:p>
      <w:pPr>
        <w:spacing w:after="0"/>
        <w:ind w:left="0"/>
        <w:jc w:val="left"/>
      </w:pPr>
      <w:r>
        <w:rPr>
          <w:rFonts w:ascii="Times New Roman"/>
          <w:b w:val="false"/>
          <w:i w:val="false"/>
          <w:color w:val="ff0000"/>
          <w:sz w:val="28"/>
        </w:rPr>
        <w:t>      Ескерту. Күші жойылды - Ақтөбе облысы Мұғалжар аудандық әкімдігінің 2013.01.21 № 53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Мұғалжар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Ақылы қоғамдық жұмыстар жүргізілетін кәсіпорындар мен мекемелердің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Ақылы қоғамдық жұмыстардың түрлері,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"Мұғалжар аудандық жұмыспен қамту және әлеуметтік бағдарламалар бөлімі" ММ (А. Шотов) осы қаулының жүзеге асырылуын қамтамасыз етсін. Қоғамдық жұмыстарға қатысушыларға еңбек ақы төлеу Қазақстан Республикасының заңнамасымен сәйкесінше ағымдағы қаржы жылына белгіленген ең төменгі еңбек ақы мөлшерінде жүзеге асырылсын.</w:t>
      </w:r>
      <w:r>
        <w:br/>
      </w:r>
      <w:r>
        <w:rPr>
          <w:rFonts w:ascii="Times New Roman"/>
          <w:b w:val="false"/>
          <w:i w:val="false"/>
          <w:color w:val="000000"/>
          <w:sz w:val="28"/>
        </w:rPr>
        <w:t>
      </w:t>
      </w:r>
      <w:r>
        <w:rPr>
          <w:rFonts w:ascii="Times New Roman"/>
          <w:b w:val="false"/>
          <w:i w:val="false"/>
          <w:color w:val="000000"/>
          <w:sz w:val="28"/>
        </w:rPr>
        <w:t xml:space="preserve">4. Мұғалжар ауданы әкімдігінің 2009 жылғы 24 желтоқсандағы № 475 "2010 жылға арналған жұмыссыздар үшін ақылы қоғамдық жұмыстарды ұйымдастыру туралы" (Нормативтiк құқықтық кесiмдердi мемлекеттiк тiркеу тiзiлiмiнде № 3-9-114 болып тіркелген, 2010 жылғы 17 ақпанында № 8 аудандық "Мұғалжар"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"Мұғалжар аудандық жұмыспен қамту және әлеуметтік бағдарламалар бөлімі" ММ (А.Шотов) ақылы қоғамдық жұмысқа тартылған азаматтарға келісім-шарт негізінде еңбек ақы төлеу жүктелсін.</w:t>
      </w:r>
      <w:r>
        <w:br/>
      </w:r>
      <w:r>
        <w:rPr>
          <w:rFonts w:ascii="Times New Roman"/>
          <w:b w:val="false"/>
          <w:i w:val="false"/>
          <w:color w:val="000000"/>
          <w:sz w:val="28"/>
        </w:rPr>
        <w:t>
      </w:t>
      </w:r>
      <w:r>
        <w:rPr>
          <w:rFonts w:ascii="Times New Roman"/>
          <w:b w:val="false"/>
          <w:i w:val="false"/>
          <w:color w:val="000000"/>
          <w:sz w:val="28"/>
        </w:rPr>
        <w:t>6. "Мұғалжар аудандық экономика, бюджеттік жоспарлау және кәсіпкерлік бөлімі" ММ (Ғ. Асқаров) 451-002-100 "Қоғамдық жұмыстар" бюджеттік бағдарлама бойынша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Мұғалжар ауданы әкімінің орынбасары Н. Аққұлға жүктелсін.</w:t>
      </w:r>
      <w:r>
        <w:br/>
      </w:r>
      <w:r>
        <w:rPr>
          <w:rFonts w:ascii="Times New Roman"/>
          <w:b w:val="false"/>
          <w:i w:val="false"/>
          <w:color w:val="000000"/>
          <w:sz w:val="28"/>
        </w:rPr>
        <w:t>
      </w:t>
      </w:r>
      <w:r>
        <w:rPr>
          <w:rFonts w:ascii="Times New Roman"/>
          <w:b w:val="false"/>
          <w:i w:val="false"/>
          <w:color w:val="000000"/>
          <w:sz w:val="28"/>
        </w:rPr>
        <w:t>8. Осы қаулы алғаш ресми жарияланған күнінен бастап, күнтізбелік он күн өткен соң қолданысқа енгізіледі және 2011 жылдың 1 қаңтарынан бастап туындайтын заң қатынастарына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Шаңғұтов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r>
              <w:br/>
            </w:r>
            <w:r>
              <w:rPr>
                <w:rFonts w:ascii="Times New Roman"/>
                <w:b w:val="false"/>
                <w:i w:val="false"/>
                <w:color w:val="000000"/>
                <w:sz w:val="20"/>
              </w:rPr>
              <w:t>2011 жылғы 22 сәуірдегі</w:t>
            </w:r>
            <w:r>
              <w:br/>
            </w:r>
            <w:r>
              <w:rPr>
                <w:rFonts w:ascii="Times New Roman"/>
                <w:b w:val="false"/>
                <w:i w:val="false"/>
                <w:color w:val="000000"/>
                <w:sz w:val="20"/>
              </w:rPr>
              <w:t>№ 155 қаулысына</w:t>
            </w:r>
            <w:r>
              <w:br/>
            </w:r>
            <w:r>
              <w:rPr>
                <w:rFonts w:ascii="Times New Roman"/>
                <w:b w:val="false"/>
                <w:i w:val="false"/>
                <w:color w:val="000000"/>
                <w:sz w:val="20"/>
              </w:rPr>
              <w:t>ҚОСЫМША № 1</w:t>
            </w:r>
          </w:p>
        </w:tc>
      </w:tr>
    </w:tbl>
    <w:p>
      <w:pPr>
        <w:spacing w:after="0"/>
        <w:ind w:left="0"/>
        <w:jc w:val="left"/>
      </w:pPr>
      <w:r>
        <w:rPr>
          <w:rFonts w:ascii="Times New Roman"/>
          <w:b/>
          <w:i w:val="false"/>
          <w:color w:val="000000"/>
        </w:rPr>
        <w:t xml:space="preserve"> Ақылы қоғамдық жұмыстар жүргізілетін кәсіпорындар мен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9523"/>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әкімі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қаласы Әкім аппараты"ММ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Жұбанов атындағы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қаласы Әкім аппараты"ММ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қаласы Әкім аппараты"ММ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ауылдық округі әкімінің аппараты"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қорғаныс істер бөлімі"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"Қандығаш № 4 орта мектебі"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прокуратурасы"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соты"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мұрағат"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санитарлық-эпедимиологиялық қадағалау басқармасының Мұғалжар аудандық бөлімі "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бойынша жер қатынастары бөлімі"ММ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бойынша салық басқармасы"ММ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білім бөлімі"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тұрғын үй-коммуналдық шаруашылық жолаушылар көлігі және автомобиль жолдары бөлімі"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Әділет басқармасы"ММ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ішкі саясат бөлімі"ММ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мәдениет және тілдерді дамыту бөлімі"ММ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орталық Мұғалжар аудандық бөлімшесі"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ішкі істер бөлімі"ММ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 әкімшісінің Мұғалжар № 1 аумақтық учаскесі"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кешеніндегі мемлекеттік инспекция комитетінің Мұғалжар аудандық аумақтық инспекциясы"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статистика бөлімі"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жол"коммуналдық мемлекеттік кәсіпорны</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"Мұғалжар аудандық құрылыс бөлімі"</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газеті</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ауылшаруашылық бөлімі"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"Комунальщик"коммуналдық мемлекеттік кәсіпорны</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"Желілік ішкі істер бөлімі"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кітапхана"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лицей № 8 лицейі" ММ</w:t>
            </w: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фитосанитарлық диагностика және болжамдар әдістемелік орталығы" ММ Мұғалжар аудандық филиалы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r>
              <w:br/>
            </w:r>
            <w:r>
              <w:rPr>
                <w:rFonts w:ascii="Times New Roman"/>
                <w:b w:val="false"/>
                <w:i w:val="false"/>
                <w:color w:val="000000"/>
                <w:sz w:val="20"/>
              </w:rPr>
              <w:t>2011 жылғы 22 сәуірдегі</w:t>
            </w:r>
            <w:r>
              <w:br/>
            </w:r>
            <w:r>
              <w:rPr>
                <w:rFonts w:ascii="Times New Roman"/>
                <w:b w:val="false"/>
                <w:i w:val="false"/>
                <w:color w:val="000000"/>
                <w:sz w:val="20"/>
              </w:rPr>
              <w:t>№ 155 қаулысына</w:t>
            </w:r>
            <w:r>
              <w:br/>
            </w:r>
            <w:r>
              <w:rPr>
                <w:rFonts w:ascii="Times New Roman"/>
                <w:b w:val="false"/>
                <w:i w:val="false"/>
                <w:color w:val="000000"/>
                <w:sz w:val="20"/>
              </w:rPr>
              <w:t>ҚОСЫМША № 2</w:t>
            </w:r>
          </w:p>
        </w:tc>
      </w:tr>
    </w:tbl>
    <w:p>
      <w:pPr>
        <w:spacing w:after="0"/>
        <w:ind w:left="0"/>
        <w:jc w:val="left"/>
      </w:pPr>
      <w:r>
        <w:rPr>
          <w:rFonts w:ascii="Times New Roman"/>
          <w:b/>
          <w:i w:val="false"/>
          <w:color w:val="000000"/>
        </w:rPr>
        <w:t xml:space="preserve"> Ақылы қоғамдық жұмыстардың түрлері мен жағдайлары, қатысушылардың еңбегіне төленетін ақының мөлшері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7716"/>
        <w:gridCol w:w="870"/>
        <w:gridCol w:w="871"/>
        <w:gridCol w:w="871"/>
        <w:gridCol w:w="871"/>
        <w:gridCol w:w="871"/>
      </w:tblGrid>
      <w:tr>
        <w:trPr>
          <w:trHeight w:val="30" w:hRule="atLeast"/>
        </w:trPr>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Ақылы</w:t>
            </w:r>
            <w:r>
              <w:rPr>
                <w:rFonts w:ascii="Times New Roman"/>
                <w:b w:val="false"/>
                <w:i w:val="false"/>
                <w:color w:val="000000"/>
                <w:sz w:val="20"/>
              </w:rPr>
              <w:t xml:space="preserve">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жұмыстар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w:t>
            </w:r>
            <w:r>
              <w:rPr>
                <w:rFonts w:ascii="Times New Roman"/>
                <w:b/>
                <w:i w:val="false"/>
                <w:color w:val="000000"/>
                <w:sz w:val="20"/>
              </w:rPr>
              <w:t>-</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жұмыссыздар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 xml:space="preserve"> (</w:t>
            </w:r>
            <w:r>
              <w:rPr>
                <w:rFonts w:ascii="Times New Roman"/>
                <w:b/>
                <w:i w:val="false"/>
                <w:color w:val="000000"/>
                <w:sz w:val="20"/>
              </w:rPr>
              <w:t>адам</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тоқ</w:t>
            </w:r>
            <w:r>
              <w:br/>
            </w:r>
            <w:r>
              <w:rPr>
                <w:rFonts w:ascii="Times New Roman"/>
                <w:b w:val="false"/>
                <w:i w:val="false"/>
                <w:color w:val="000000"/>
                <w:sz w:val="20"/>
              </w:rPr>
              <w:t>
сан</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тоқ</w:t>
            </w:r>
            <w:r>
              <w:br/>
            </w:r>
            <w:r>
              <w:rPr>
                <w:rFonts w:ascii="Times New Roman"/>
                <w:b w:val="false"/>
                <w:i w:val="false"/>
                <w:color w:val="000000"/>
                <w:sz w:val="20"/>
              </w:rPr>
              <w:t>
сан</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тоқ</w:t>
            </w:r>
            <w:r>
              <w:br/>
            </w:r>
            <w:r>
              <w:rPr>
                <w:rFonts w:ascii="Times New Roman"/>
                <w:b w:val="false"/>
                <w:i w:val="false"/>
                <w:color w:val="000000"/>
                <w:sz w:val="20"/>
              </w:rPr>
              <w:t>
сан</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тоқ</w:t>
            </w:r>
            <w:r>
              <w:br/>
            </w:r>
            <w:r>
              <w:rPr>
                <w:rFonts w:ascii="Times New Roman"/>
                <w:b w:val="false"/>
                <w:i w:val="false"/>
                <w:color w:val="000000"/>
                <w:sz w:val="20"/>
              </w:rPr>
              <w:t>
сан</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тобы</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Салынып бiтпеген және жартылай бұзылған ғимараттардың мәселесiн шешу, аурухана,мектеп, бала бақшаларды және бюджеттiк мекемелердi жөндеу, қоғамдық ғимараттардың сыртқы көрiнiсiн қалыпқа келтiруге. Осы жоба бойынша құрылыс - сылақ жұмыстары, инженерлiк жүйелерiн жүргiзу (су,газ құбырлар, жылу жүйелері).</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округтердің</w:t>
            </w:r>
            <w:r>
              <w:rPr>
                <w:rFonts w:ascii="Times New Roman"/>
                <w:b w:val="false"/>
                <w:i w:val="false"/>
                <w:color w:val="000000"/>
                <w:sz w:val="20"/>
              </w:rPr>
              <w:t xml:space="preserve"> </w:t>
            </w:r>
            <w:r>
              <w:rPr>
                <w:rFonts w:ascii="Times New Roman"/>
                <w:b/>
                <w:i w:val="false"/>
                <w:color w:val="000000"/>
                <w:sz w:val="20"/>
              </w:rPr>
              <w:t>жолдарын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құрылыс жұмыстарын облыс бойынша жүргiзетiн мекемелерге жаңа жол салуға және көне жолдарды жөндеуге көмек беру, сондай-ақ облыста, аудан орталықтарында және тротуарлар жөндеу жұмыстарын жүргiзу және жол жиектерiндегi арам шөптердi шабу, қоғамдық көлiк тұрақтарын көркейту жұмыстарын жүргiзуге арналған.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ауыл</w:t>
            </w:r>
            <w:r>
              <w:rPr>
                <w:rFonts w:ascii="Times New Roman"/>
                <w:b/>
                <w:i w:val="false"/>
                <w:color w:val="000000"/>
                <w:sz w:val="20"/>
              </w:rPr>
              <w:t>дық</w:t>
            </w:r>
            <w:r>
              <w:rPr>
                <w:rFonts w:ascii="Times New Roman"/>
                <w:b w:val="false"/>
                <w:i w:val="false"/>
                <w:color w:val="000000"/>
                <w:sz w:val="20"/>
              </w:rPr>
              <w:t xml:space="preserve"> </w:t>
            </w:r>
            <w:r>
              <w:rPr>
                <w:rFonts w:ascii="Times New Roman"/>
                <w:b/>
                <w:i w:val="false"/>
                <w:color w:val="000000"/>
                <w:sz w:val="20"/>
              </w:rPr>
              <w:t>округтерді</w:t>
            </w:r>
            <w:r>
              <w:rPr>
                <w:rFonts w:ascii="Times New Roman"/>
                <w:b w:val="false"/>
                <w:i w:val="false"/>
                <w:color w:val="000000"/>
                <w:sz w:val="20"/>
              </w:rPr>
              <w:t xml:space="preserve"> </w:t>
            </w:r>
            <w:r>
              <w:rPr>
                <w:rFonts w:ascii="Times New Roman"/>
                <w:b/>
                <w:i w:val="false"/>
                <w:color w:val="000000"/>
                <w:sz w:val="20"/>
              </w:rPr>
              <w:t>көркейту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 көгалдандыру мақсатымен сая бақтарда көшеттер отырғызып, ағаштарды кесiп, сақтауға, ойын алаңдарын ұйымдастырып, қыс мезгiлiнде мұз қалашығын құруға арналған жоба.</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r>
              <w:rPr>
                <w:rFonts w:ascii="Times New Roman"/>
                <w:b/>
                <w:i w:val="false"/>
                <w:color w:val="000000"/>
                <w:sz w:val="20"/>
              </w:rPr>
              <w:t>Ауыл</w:t>
            </w:r>
            <w:r>
              <w:rPr>
                <w:rFonts w:ascii="Times New Roman"/>
                <w:b/>
                <w:i w:val="false"/>
                <w:color w:val="000000"/>
                <w:sz w:val="20"/>
              </w:rPr>
              <w:t>-</w:t>
            </w:r>
            <w:r>
              <w:rPr>
                <w:rFonts w:ascii="Times New Roman"/>
                <w:b/>
                <w:i w:val="false"/>
                <w:color w:val="000000"/>
                <w:sz w:val="20"/>
              </w:rPr>
              <w:t>шаруаш</w:t>
            </w:r>
            <w:r>
              <w:rPr>
                <w:rFonts w:ascii="Times New Roman"/>
                <w:b/>
                <w:i w:val="false"/>
                <w:color w:val="000000"/>
                <w:sz w:val="20"/>
              </w:rPr>
              <w:t>ылық</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r>
              <w:rPr>
                <w:rFonts w:ascii="Times New Roman"/>
                <w:b/>
                <w:i w:val="false"/>
                <w:color w:val="000000"/>
                <w:sz w:val="20"/>
              </w:rPr>
              <w:t>Санақ</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пiкiрлердi анықтау мақсатында республикалық регионалдық компаниялардың жұмыстарын, тұрмыс деңгейi төмен отбастарының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r>
              <w:rPr>
                <w:rFonts w:ascii="Times New Roman"/>
                <w:b/>
                <w:i w:val="false"/>
                <w:color w:val="000000"/>
                <w:sz w:val="20"/>
              </w:rPr>
              <w:t>Ескерткіш</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Тарихи-архитектуралық ескерткiштердi қалпына келтiрiп, сыртқы ортамен қорықтарды сақтап, көркейту және зираттарды таза ұстап қорғау мақсатында жобаланған қоғамдық жұмыстар.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r>
              <w:rPr>
                <w:rFonts w:ascii="Times New Roman"/>
                <w:b/>
                <w:i w:val="false"/>
                <w:color w:val="000000"/>
                <w:sz w:val="20"/>
              </w:rPr>
              <w:t>Кітапқа</w:t>
            </w:r>
            <w:r>
              <w:rPr>
                <w:rFonts w:ascii="Times New Roman"/>
                <w:b/>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өмір</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қамтамасыз етуге жобалаған қоғамдық жұмыс.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шараларды</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r>
              <w:rPr>
                <w:rFonts w:ascii="Times New Roman"/>
                <w:b/>
                <w:i w:val="false"/>
                <w:color w:val="000000"/>
                <w:sz w:val="20"/>
              </w:rPr>
              <w:t>Мейірімді</w:t>
            </w:r>
            <w:r>
              <w:rPr>
                <w:rFonts w:ascii="Times New Roman"/>
                <w:b w:val="false"/>
                <w:i w:val="false"/>
                <w:color w:val="000000"/>
                <w:sz w:val="20"/>
              </w:rPr>
              <w:t xml:space="preserve"> </w:t>
            </w:r>
            <w:r>
              <w:rPr>
                <w:rFonts w:ascii="Times New Roman"/>
                <w:b/>
                <w:i w:val="false"/>
                <w:color w:val="000000"/>
                <w:sz w:val="20"/>
              </w:rPr>
              <w:t>медбике</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Емдеу мекемелерiнде және үйлерде науқас, қарт адамдарға күтiм жасау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салықтарын</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ауданға</w:t>
            </w:r>
            <w:r>
              <w:rPr>
                <w:rFonts w:ascii="Times New Roman"/>
                <w:b w:val="false"/>
                <w:i w:val="false"/>
                <w:color w:val="000000"/>
                <w:sz w:val="20"/>
              </w:rPr>
              <w:t xml:space="preserve"> </w:t>
            </w:r>
            <w:r>
              <w:rPr>
                <w:rFonts w:ascii="Times New Roman"/>
                <w:b/>
                <w:i w:val="false"/>
                <w:color w:val="000000"/>
                <w:sz w:val="20"/>
              </w:rPr>
              <w:t>қажетт</w:t>
            </w:r>
            <w:r>
              <w:rPr>
                <w:rFonts w:ascii="Times New Roman"/>
                <w:b/>
                <w:i w:val="false"/>
                <w:color w:val="000000"/>
                <w:sz w:val="20"/>
              </w:rPr>
              <w:t xml:space="preserve">i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село округтерiнде жер және мүлiк салықтарын жинауға, аудан жерлерiн өлшеуге көмек беру үшiн арналған</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r>
              <w:rPr>
                <w:rFonts w:ascii="Times New Roman"/>
                <w:b/>
                <w:i w:val="false"/>
                <w:color w:val="000000"/>
                <w:sz w:val="20"/>
              </w:rPr>
              <w:t>Сарбаздар</w:t>
            </w:r>
            <w:r>
              <w:rPr>
                <w:rFonts w:ascii="Times New Roman"/>
                <w:b w:val="false"/>
                <w:i w:val="false"/>
                <w:color w:val="000000"/>
                <w:sz w:val="20"/>
              </w:rPr>
              <w:t xml:space="preserve"> </w:t>
            </w:r>
            <w:r>
              <w:rPr>
                <w:rFonts w:ascii="Times New Roman"/>
                <w:b/>
                <w:i w:val="false"/>
                <w:color w:val="000000"/>
                <w:sz w:val="20"/>
              </w:rPr>
              <w:t>тобы</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село округтерiнде полиция қызметкерiне тәртiп сақшылары ретiнде көмек беру үшiн арналған.</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r>
              <w:rPr>
                <w:rFonts w:ascii="Times New Roman"/>
                <w:b/>
                <w:i w:val="false"/>
                <w:color w:val="000000"/>
                <w:sz w:val="20"/>
              </w:rPr>
              <w:t>Тігінші</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r>
              <w:rPr>
                <w:rFonts w:ascii="Times New Roman"/>
                <w:b/>
                <w:i w:val="false"/>
                <w:color w:val="000000"/>
                <w:sz w:val="20"/>
              </w:rPr>
              <w:t>Ұстаз</w:t>
            </w:r>
            <w:r>
              <w:rPr>
                <w:rFonts w:ascii="Times New Roman"/>
                <w:b/>
                <w:i w:val="false"/>
                <w:color w:val="000000"/>
                <w:sz w:val="20"/>
              </w:rPr>
              <w:t xml:space="preserve"> - </w:t>
            </w:r>
            <w:r>
              <w:rPr>
                <w:rFonts w:ascii="Times New Roman"/>
                <w:b/>
                <w:i w:val="false"/>
                <w:color w:val="000000"/>
                <w:sz w:val="20"/>
              </w:rPr>
              <w:t>тәрбиеші</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r>
              <w:rPr>
                <w:rFonts w:ascii="Times New Roman"/>
                <w:b/>
                <w:i w:val="false"/>
                <w:color w:val="000000"/>
                <w:sz w:val="20"/>
              </w:rPr>
              <w:t>Кеңес</w:t>
            </w:r>
            <w:r>
              <w:rPr>
                <w:rFonts w:ascii="Times New Roman"/>
                <w:b w:val="false"/>
                <w:i w:val="false"/>
                <w:color w:val="000000"/>
                <w:sz w:val="20"/>
              </w:rPr>
              <w:t xml:space="preserve"> </w:t>
            </w:r>
            <w:r>
              <w:rPr>
                <w:rFonts w:ascii="Times New Roman"/>
                <w:b/>
                <w:i w:val="false"/>
                <w:color w:val="000000"/>
                <w:sz w:val="20"/>
              </w:rPr>
              <w:t>беруш</w:t>
            </w:r>
            <w:r>
              <w:rPr>
                <w:rFonts w:ascii="Times New Roman"/>
                <w:b/>
                <w:i w:val="false"/>
                <w:color w:val="000000"/>
                <w:sz w:val="20"/>
              </w:rPr>
              <w:t xml:space="preserve">i"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r>
              <w:rPr>
                <w:rFonts w:ascii="Times New Roman"/>
                <w:b/>
                <w:i w:val="false"/>
                <w:color w:val="000000"/>
                <w:sz w:val="20"/>
              </w:rPr>
              <w:t>Аймақтың</w:t>
            </w:r>
            <w:r>
              <w:rPr>
                <w:rFonts w:ascii="Times New Roman"/>
                <w:b w:val="false"/>
                <w:i w:val="false"/>
                <w:color w:val="000000"/>
                <w:sz w:val="20"/>
              </w:rPr>
              <w:t xml:space="preserve"> </w:t>
            </w:r>
            <w:r>
              <w:rPr>
                <w:rFonts w:ascii="Times New Roman"/>
                <w:b/>
                <w:i w:val="false"/>
                <w:color w:val="000000"/>
                <w:sz w:val="20"/>
              </w:rPr>
              <w:t>экологиясын</w:t>
            </w:r>
            <w:r>
              <w:rPr>
                <w:rFonts w:ascii="Times New Roman"/>
                <w:b w:val="false"/>
                <w:i w:val="false"/>
                <w:color w:val="000000"/>
                <w:sz w:val="20"/>
              </w:rPr>
              <w:t xml:space="preserve"> </w:t>
            </w:r>
            <w:r>
              <w:rPr>
                <w:rFonts w:ascii="Times New Roman"/>
                <w:b/>
                <w:i w:val="false"/>
                <w:color w:val="000000"/>
                <w:sz w:val="20"/>
              </w:rPr>
              <w:t>жақсарту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экологиясын жақсарту, қоршаған ортаны сактауға көмектесу, тұрмыс қалдықтарын көму, сұрапыл үйiндiлерiн жою мекемелерiне көмек беру, ормандарды тазалау.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мұрағат</w:t>
            </w:r>
            <w:r>
              <w:rPr>
                <w:rFonts w:ascii="Times New Roman"/>
                <w:b w:val="false"/>
                <w:i w:val="false"/>
                <w:color w:val="000000"/>
                <w:sz w:val="20"/>
              </w:rPr>
              <w:t xml:space="preserve"> </w:t>
            </w:r>
            <w:r>
              <w:rPr>
                <w:rFonts w:ascii="Times New Roman"/>
                <w:b/>
                <w:i w:val="false"/>
                <w:color w:val="000000"/>
                <w:sz w:val="20"/>
              </w:rPr>
              <w:t>базасын</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i w:val="false"/>
                <w:color w:val="000000"/>
                <w:sz w:val="20"/>
              </w:rPr>
              <w:t xml:space="preserve"> "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мұрағат базасын қалыптастыру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r>
              <w:rPr>
                <w:rFonts w:ascii="Times New Roman"/>
                <w:b/>
                <w:i w:val="false"/>
                <w:color w:val="000000"/>
                <w:sz w:val="20"/>
              </w:rPr>
              <w:t>Мектеп</w:t>
            </w:r>
            <w:r>
              <w:rPr>
                <w:rFonts w:ascii="Times New Roman"/>
                <w:b w:val="false"/>
                <w:i w:val="false"/>
                <w:color w:val="000000"/>
                <w:sz w:val="20"/>
              </w:rPr>
              <w:t xml:space="preserve"> </w:t>
            </w:r>
            <w:r>
              <w:rPr>
                <w:rFonts w:ascii="Times New Roman"/>
                <w:b/>
                <w:i w:val="false"/>
                <w:color w:val="000000"/>
                <w:sz w:val="20"/>
              </w:rPr>
              <w:t>оқушыларына</w:t>
            </w:r>
            <w:r>
              <w:rPr>
                <w:rFonts w:ascii="Times New Roman"/>
                <w:b w:val="false"/>
                <w:i w:val="false"/>
                <w:color w:val="000000"/>
                <w:sz w:val="20"/>
              </w:rPr>
              <w:t xml:space="preserve"> </w:t>
            </w:r>
            <w:r>
              <w:rPr>
                <w:rFonts w:ascii="Times New Roman"/>
                <w:b/>
                <w:i w:val="false"/>
                <w:color w:val="000000"/>
                <w:sz w:val="20"/>
              </w:rPr>
              <w:t>таңғы</w:t>
            </w:r>
            <w:r>
              <w:rPr>
                <w:rFonts w:ascii="Times New Roman"/>
                <w:b w:val="false"/>
                <w:i w:val="false"/>
                <w:color w:val="000000"/>
                <w:sz w:val="20"/>
              </w:rPr>
              <w:t xml:space="preserve">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оқушылары үшін таңғы тамақ дайындау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6122"/>
        <w:gridCol w:w="609"/>
        <w:gridCol w:w="1135"/>
        <w:gridCol w:w="2291"/>
        <w:gridCol w:w="1450"/>
        <w:gridCol w:w="505"/>
      </w:tblGrid>
      <w:tr>
        <w:trPr>
          <w:trHeight w:val="30" w:hRule="atLeast"/>
        </w:trPr>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Ақылы</w:t>
            </w:r>
            <w:r>
              <w:rPr>
                <w:rFonts w:ascii="Times New Roman"/>
                <w:b w:val="false"/>
                <w:i w:val="false"/>
                <w:color w:val="000000"/>
                <w:sz w:val="20"/>
              </w:rPr>
              <w:t xml:space="preserve">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жұмыстар</w:t>
            </w:r>
            <w:r>
              <w:br/>
            </w: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жасау мерзі</w:t>
            </w:r>
            <w:r>
              <w:br/>
            </w:r>
            <w:r>
              <w:rPr>
                <w:rFonts w:ascii="Times New Roman"/>
                <w:b w:val="false"/>
                <w:i w:val="false"/>
                <w:color w:val="000000"/>
                <w:sz w:val="20"/>
              </w:rPr>
              <w:t xml:space="preserve">
мі </w:t>
            </w: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Айсаы</w:t>
            </w:r>
            <w:r>
              <w:br/>
            </w:r>
            <w:r>
              <w:rPr>
                <w:rFonts w:ascii="Times New Roman"/>
                <w:b w:val="false"/>
                <w:i w:val="false"/>
                <w:color w:val="000000"/>
                <w:sz w:val="20"/>
              </w:rPr>
              <w:t>
нғы төлем</w:t>
            </w:r>
            <w:r>
              <w:br/>
            </w:r>
            <w:r>
              <w:rPr>
                <w:rFonts w:ascii="Times New Roman"/>
                <w:b w:val="false"/>
                <w:i w:val="false"/>
                <w:color w:val="000000"/>
                <w:sz w:val="20"/>
              </w:rPr>
              <w:t>
ақы көлем</w:t>
            </w:r>
            <w:r>
              <w:br/>
            </w:r>
            <w:r>
              <w:rPr>
                <w:rFonts w:ascii="Times New Roman"/>
                <w:b w:val="false"/>
                <w:i w:val="false"/>
                <w:color w:val="000000"/>
                <w:sz w:val="20"/>
              </w:rPr>
              <w:t>
i</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w:t>
            </w:r>
            <w:r>
              <w:rPr>
                <w:rFonts w:ascii="Times New Roman"/>
                <w:b w:val="false"/>
                <w:i w:val="false"/>
                <w:color w:val="000000"/>
                <w:sz w:val="20"/>
              </w:rPr>
              <w:t xml:space="preserve"> </w:t>
            </w:r>
            <w:r>
              <w:rPr>
                <w:rFonts w:ascii="Times New Roman"/>
                <w:b/>
                <w:i w:val="false"/>
                <w:color w:val="000000"/>
                <w:sz w:val="20"/>
              </w:rPr>
              <w:t>көзі</w:t>
            </w:r>
            <w:r>
              <w:rPr>
                <w:rFonts w:ascii="Times New Roman"/>
                <w:b/>
                <w:i w:val="false"/>
                <w:color w:val="000000"/>
                <w:sz w:val="20"/>
              </w:rPr>
              <w:t xml:space="preserve"> (</w:t>
            </w:r>
            <w:r>
              <w:rPr>
                <w:rFonts w:ascii="Times New Roman"/>
                <w:b/>
                <w:i w:val="false"/>
                <w:color w:val="000000"/>
                <w:sz w:val="20"/>
              </w:rPr>
              <w:t>тенге</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қаражат</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бюджетте</w:t>
            </w:r>
            <w:r>
              <w:br/>
            </w:r>
            <w:r>
              <w:rPr>
                <w:rFonts w:ascii="Times New Roman"/>
                <w:b w:val="false"/>
                <w:i w:val="false"/>
                <w:color w:val="000000"/>
                <w:sz w:val="20"/>
              </w:rPr>
              <w:t>
н</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w:t>
            </w:r>
            <w:r>
              <w:br/>
            </w:r>
            <w:r>
              <w:rPr>
                <w:rFonts w:ascii="Times New Roman"/>
                <w:b w:val="false"/>
                <w:i w:val="false"/>
                <w:color w:val="000000"/>
                <w:sz w:val="20"/>
              </w:rPr>
              <w:t>
нiң есебiн</w:t>
            </w:r>
            <w:r>
              <w:br/>
            </w:r>
            <w:r>
              <w:rPr>
                <w:rFonts w:ascii="Times New Roman"/>
                <w:b w:val="false"/>
                <w:i w:val="false"/>
                <w:color w:val="000000"/>
                <w:sz w:val="20"/>
              </w:rPr>
              <w:t>
ен</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r>
              <w:rPr>
                <w:rFonts w:ascii="Times New Roman"/>
                <w:b/>
                <w:i w:val="false"/>
                <w:color w:val="000000"/>
                <w:sz w:val="20"/>
              </w:rPr>
              <w:t>Құр</w:t>
            </w:r>
            <w:r>
              <w:rPr>
                <w:rFonts w:ascii="Times New Roman"/>
                <w:b/>
                <w:i w:val="false"/>
                <w:color w:val="000000"/>
                <w:sz w:val="20"/>
              </w:rPr>
              <w:t>ылыс</w:t>
            </w:r>
            <w:r>
              <w:rPr>
                <w:rFonts w:ascii="Times New Roman"/>
                <w:b w:val="false"/>
                <w:i w:val="false"/>
                <w:color w:val="000000"/>
                <w:sz w:val="20"/>
              </w:rPr>
              <w:t xml:space="preserve"> </w:t>
            </w:r>
            <w:r>
              <w:rPr>
                <w:rFonts w:ascii="Times New Roman"/>
                <w:b/>
                <w:i w:val="false"/>
                <w:color w:val="000000"/>
                <w:sz w:val="20"/>
              </w:rPr>
              <w:t>тобы</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Салынып бiтпеген және жартылай бұзылған ғимараттардың мәселесiн шешу, аурухана,мектеп, бала бақшаларды және бюджеттiк мекемелердi жөндеу,қоғамдық ғимараттардың сыртқы көрiнiсiн қалыпқа келтiруге. Осы жоба бойынша құрылыс -сылақ жұмыстары, инженерлiк жүйелерiн жүргiзу (су,газ құбырлар, жылу жүйелері).</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2733280,0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округтердің</w:t>
            </w:r>
            <w:r>
              <w:rPr>
                <w:rFonts w:ascii="Times New Roman"/>
                <w:b w:val="false"/>
                <w:i w:val="false"/>
                <w:color w:val="000000"/>
                <w:sz w:val="20"/>
              </w:rPr>
              <w:t xml:space="preserve"> </w:t>
            </w:r>
            <w:r>
              <w:rPr>
                <w:rFonts w:ascii="Times New Roman"/>
                <w:b/>
                <w:i w:val="false"/>
                <w:color w:val="000000"/>
                <w:sz w:val="20"/>
              </w:rPr>
              <w:t>жолдарын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құрылыс жұмыстарын облыс бойынша жүргiзетiн мекемелерге жаңа жол салуға және көне жолдарды жөндеуге көмек беру, сондай-ақ облыста, аудан орталықтарында және тротуарлар жөндеу жұмыстарын жүргiзу және жол жиектерiндегi арам шөптердi шабу, қоғамдық көлiк тұрақтарын көркейту жұмыстарын жүргiзуге арналған.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3416600,0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3416,6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ок</w:t>
            </w:r>
            <w:r>
              <w:rPr>
                <w:rFonts w:ascii="Times New Roman"/>
                <w:b/>
                <w:i w:val="false"/>
                <w:color w:val="000000"/>
                <w:sz w:val="20"/>
              </w:rPr>
              <w:t>ругтерді</w:t>
            </w:r>
            <w:r>
              <w:rPr>
                <w:rFonts w:ascii="Times New Roman"/>
                <w:b w:val="false"/>
                <w:i w:val="false"/>
                <w:color w:val="000000"/>
                <w:sz w:val="20"/>
              </w:rPr>
              <w:t xml:space="preserve"> </w:t>
            </w:r>
            <w:r>
              <w:rPr>
                <w:rFonts w:ascii="Times New Roman"/>
                <w:b/>
                <w:i w:val="false"/>
                <w:color w:val="000000"/>
                <w:sz w:val="20"/>
              </w:rPr>
              <w:t>көркейту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 көгалдандыру мақсатымен сая бақтарда көшеттер отырғызып, ағаштарды кесiп, сақтауға, ойын алаңдарын ұйымдастырып, қыс мезгiлiнде мұз қалашығын құруға арналған жоба.</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14520550,0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r>
              <w:rPr>
                <w:rFonts w:ascii="Times New Roman"/>
                <w:b/>
                <w:i w:val="false"/>
                <w:color w:val="000000"/>
                <w:sz w:val="20"/>
              </w:rPr>
              <w:t>Ауыл</w:t>
            </w:r>
            <w:r>
              <w:rPr>
                <w:rFonts w:ascii="Times New Roman"/>
                <w:b/>
                <w:i w:val="false"/>
                <w:color w:val="000000"/>
                <w:sz w:val="20"/>
              </w:rPr>
              <w:t>-</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683320,0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r>
              <w:rPr>
                <w:rFonts w:ascii="Times New Roman"/>
                <w:b/>
                <w:i w:val="false"/>
                <w:color w:val="000000"/>
                <w:sz w:val="20"/>
              </w:rPr>
              <w:t>Санақ</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пiкiрлердi анықтау мақсатында республикалық регионалдық компаниялардың жұмыстарын, тұрмыс деңгейi төмен отбастарының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4099920,0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4099,9</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r>
              <w:rPr>
                <w:rFonts w:ascii="Times New Roman"/>
                <w:b/>
                <w:i w:val="false"/>
                <w:color w:val="000000"/>
                <w:sz w:val="20"/>
              </w:rPr>
              <w:t>Ескерткіш</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Тарихи-архитектуралық ескерткiштердi қалпына келтiрiп, сыртқы ортамен қорықтарды сақтап, көркейту және зираттарды таза ұстап қорғау мақсатында жобаланған қоғамдық жұмыстар.</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512490,0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r>
              <w:rPr>
                <w:rFonts w:ascii="Times New Roman"/>
                <w:b/>
                <w:i w:val="false"/>
                <w:color w:val="000000"/>
                <w:sz w:val="20"/>
              </w:rPr>
              <w:t>Кітапқа</w:t>
            </w:r>
            <w:r>
              <w:rPr>
                <w:rFonts w:ascii="Times New Roman"/>
                <w:b/>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өмір</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қамтамасыз етуге жобалаған қоғамдық жұмыс.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819984,0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шараларды</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819984,0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r>
              <w:rPr>
                <w:rFonts w:ascii="Times New Roman"/>
                <w:b/>
                <w:i w:val="false"/>
                <w:color w:val="000000"/>
                <w:sz w:val="20"/>
              </w:rPr>
              <w:t>Мейірімді</w:t>
            </w:r>
            <w:r>
              <w:rPr>
                <w:rFonts w:ascii="Times New Roman"/>
                <w:b w:val="false"/>
                <w:i w:val="false"/>
                <w:color w:val="000000"/>
                <w:sz w:val="20"/>
              </w:rPr>
              <w:t xml:space="preserve"> </w:t>
            </w:r>
            <w:r>
              <w:rPr>
                <w:rFonts w:ascii="Times New Roman"/>
                <w:b/>
                <w:i w:val="false"/>
                <w:color w:val="000000"/>
                <w:sz w:val="20"/>
              </w:rPr>
              <w:t>медбике</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Емдеу мекемелерiнде және үйлерде науқас, қарт адамдарға күтiм жасау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салықтарын</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ауданға</w:t>
            </w:r>
            <w:r>
              <w:rPr>
                <w:rFonts w:ascii="Times New Roman"/>
                <w:b w:val="false"/>
                <w:i w:val="false"/>
                <w:color w:val="000000"/>
                <w:sz w:val="20"/>
              </w:rPr>
              <w:t xml:space="preserve"> </w:t>
            </w:r>
            <w:r>
              <w:rPr>
                <w:rFonts w:ascii="Times New Roman"/>
                <w:b/>
                <w:i w:val="false"/>
                <w:color w:val="000000"/>
                <w:sz w:val="20"/>
              </w:rPr>
              <w:t>қажетт</w:t>
            </w:r>
            <w:r>
              <w:rPr>
                <w:rFonts w:ascii="Times New Roman"/>
                <w:b/>
                <w:i w:val="false"/>
                <w:color w:val="000000"/>
                <w:sz w:val="20"/>
              </w:rPr>
              <w:t xml:space="preserve">i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ұ</w:t>
            </w:r>
            <w:r>
              <w:rPr>
                <w:rFonts w:ascii="Times New Roman"/>
                <w:b/>
                <w:i w:val="false"/>
                <w:color w:val="000000"/>
                <w:sz w:val="20"/>
              </w:rPr>
              <w:t>йымдастыру</w:t>
            </w:r>
            <w:r>
              <w:rPr>
                <w:rFonts w:ascii="Times New Roman"/>
                <w:b/>
                <w:i w:val="false"/>
                <w:color w:val="000000"/>
                <w:sz w:val="20"/>
              </w:rPr>
              <w:t xml:space="preserve"> "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село округтерiнде жер және мүлiк салықтарын жинауға, аудан жерлерiн өлшеуге көмек беру үшiн арналған</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4099920,0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4099,9</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r>
              <w:rPr>
                <w:rFonts w:ascii="Times New Roman"/>
                <w:b/>
                <w:i w:val="false"/>
                <w:color w:val="000000"/>
                <w:sz w:val="20"/>
              </w:rPr>
              <w:t>Сарбаздар</w:t>
            </w:r>
            <w:r>
              <w:rPr>
                <w:rFonts w:ascii="Times New Roman"/>
                <w:b w:val="false"/>
                <w:i w:val="false"/>
                <w:color w:val="000000"/>
                <w:sz w:val="20"/>
              </w:rPr>
              <w:t xml:space="preserve"> </w:t>
            </w:r>
            <w:r>
              <w:rPr>
                <w:rFonts w:ascii="Times New Roman"/>
                <w:b/>
                <w:i w:val="false"/>
                <w:color w:val="000000"/>
                <w:sz w:val="20"/>
              </w:rPr>
              <w:t>тобы</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село округтерiнде полиция қызметкерiне тәртiп сақшылары ретiнде көмек беру үшiн арналған.</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614988,0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r>
              <w:rPr>
                <w:rFonts w:ascii="Times New Roman"/>
                <w:b/>
                <w:i w:val="false"/>
                <w:color w:val="000000"/>
                <w:sz w:val="20"/>
              </w:rPr>
              <w:t>Тігінші</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r>
              <w:rPr>
                <w:rFonts w:ascii="Times New Roman"/>
                <w:b/>
                <w:i w:val="false"/>
                <w:color w:val="000000"/>
                <w:sz w:val="20"/>
              </w:rPr>
              <w:t>Ұстаз</w:t>
            </w:r>
            <w:r>
              <w:rPr>
                <w:rFonts w:ascii="Times New Roman"/>
                <w:b/>
                <w:i w:val="false"/>
                <w:color w:val="000000"/>
                <w:sz w:val="20"/>
              </w:rPr>
              <w:t xml:space="preserve"> - </w:t>
            </w:r>
            <w:r>
              <w:rPr>
                <w:rFonts w:ascii="Times New Roman"/>
                <w:b/>
                <w:i w:val="false"/>
                <w:color w:val="000000"/>
                <w:sz w:val="20"/>
              </w:rPr>
              <w:t>тәрбиеші</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1024980,0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r>
              <w:rPr>
                <w:rFonts w:ascii="Times New Roman"/>
                <w:b/>
                <w:i w:val="false"/>
                <w:color w:val="000000"/>
                <w:sz w:val="20"/>
              </w:rPr>
              <w:t>Кеңес</w:t>
            </w:r>
            <w:r>
              <w:rPr>
                <w:rFonts w:ascii="Times New Roman"/>
                <w:b w:val="false"/>
                <w:i w:val="false"/>
                <w:color w:val="000000"/>
                <w:sz w:val="20"/>
              </w:rPr>
              <w:t xml:space="preserve"> </w:t>
            </w:r>
            <w:r>
              <w:rPr>
                <w:rFonts w:ascii="Times New Roman"/>
                <w:b/>
                <w:i w:val="false"/>
                <w:color w:val="000000"/>
                <w:sz w:val="20"/>
              </w:rPr>
              <w:t>беруш</w:t>
            </w:r>
            <w:r>
              <w:rPr>
                <w:rFonts w:ascii="Times New Roman"/>
                <w:b/>
                <w:i w:val="false"/>
                <w:color w:val="000000"/>
                <w:sz w:val="20"/>
              </w:rPr>
              <w:t xml:space="preserve">i"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614988,0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r>
              <w:rPr>
                <w:rFonts w:ascii="Times New Roman"/>
                <w:b/>
                <w:i w:val="false"/>
                <w:color w:val="000000"/>
                <w:sz w:val="20"/>
              </w:rPr>
              <w:t>Аймақтың</w:t>
            </w:r>
            <w:r>
              <w:rPr>
                <w:rFonts w:ascii="Times New Roman"/>
                <w:b w:val="false"/>
                <w:i w:val="false"/>
                <w:color w:val="000000"/>
                <w:sz w:val="20"/>
              </w:rPr>
              <w:t xml:space="preserve"> </w:t>
            </w:r>
            <w:r>
              <w:rPr>
                <w:rFonts w:ascii="Times New Roman"/>
                <w:b/>
                <w:i w:val="false"/>
                <w:color w:val="000000"/>
                <w:sz w:val="20"/>
              </w:rPr>
              <w:t>экологиясын</w:t>
            </w:r>
            <w:r>
              <w:rPr>
                <w:rFonts w:ascii="Times New Roman"/>
                <w:b w:val="false"/>
                <w:i w:val="false"/>
                <w:color w:val="000000"/>
                <w:sz w:val="20"/>
              </w:rPr>
              <w:t xml:space="preserve"> </w:t>
            </w:r>
            <w:r>
              <w:rPr>
                <w:rFonts w:ascii="Times New Roman"/>
                <w:b/>
                <w:i w:val="false"/>
                <w:color w:val="000000"/>
                <w:sz w:val="20"/>
              </w:rPr>
              <w:t>жақ</w:t>
            </w:r>
            <w:r>
              <w:rPr>
                <w:rFonts w:ascii="Times New Roman"/>
                <w:b/>
                <w:i w:val="false"/>
                <w:color w:val="000000"/>
                <w:sz w:val="20"/>
              </w:rPr>
              <w:t>сарту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экологиясын жақсарту, қоршаған ортаны сактауға көмектесу, тұрмыс қалдықтарын көму, сұрапыл үйiндiлерiн жою мекемелерiне көмек беру, ормандарды тазалау.</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4099920,0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4099,9</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мұрағат</w:t>
            </w:r>
            <w:r>
              <w:rPr>
                <w:rFonts w:ascii="Times New Roman"/>
                <w:b w:val="false"/>
                <w:i w:val="false"/>
                <w:color w:val="000000"/>
                <w:sz w:val="20"/>
              </w:rPr>
              <w:t xml:space="preserve"> </w:t>
            </w:r>
            <w:r>
              <w:rPr>
                <w:rFonts w:ascii="Times New Roman"/>
                <w:b/>
                <w:i w:val="false"/>
                <w:color w:val="000000"/>
                <w:sz w:val="20"/>
              </w:rPr>
              <w:t>базасын</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i w:val="false"/>
                <w:color w:val="000000"/>
                <w:sz w:val="20"/>
              </w:rPr>
              <w:t xml:space="preserve">" </w:t>
            </w:r>
            <w:r>
              <w:rPr>
                <w:rFonts w:ascii="Times New Roman"/>
                <w:b/>
                <w:i w:val="false"/>
                <w:color w:val="000000"/>
                <w:sz w:val="20"/>
              </w:rPr>
              <w:t>жобасы</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мұрағат базасын қалыптастыру</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758485,2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r>
              <w:rPr>
                <w:rFonts w:ascii="Times New Roman"/>
                <w:b/>
                <w:i w:val="false"/>
                <w:color w:val="000000"/>
                <w:sz w:val="20"/>
              </w:rPr>
              <w:t>Мектеп</w:t>
            </w:r>
            <w:r>
              <w:rPr>
                <w:rFonts w:ascii="Times New Roman"/>
                <w:b w:val="false"/>
                <w:i w:val="false"/>
                <w:color w:val="000000"/>
                <w:sz w:val="20"/>
              </w:rPr>
              <w:t xml:space="preserve"> </w:t>
            </w:r>
            <w:r>
              <w:rPr>
                <w:rFonts w:ascii="Times New Roman"/>
                <w:b/>
                <w:i w:val="false"/>
                <w:color w:val="000000"/>
                <w:sz w:val="20"/>
              </w:rPr>
              <w:t>оқушыларына</w:t>
            </w:r>
            <w:r>
              <w:rPr>
                <w:rFonts w:ascii="Times New Roman"/>
                <w:b w:val="false"/>
                <w:i w:val="false"/>
                <w:color w:val="000000"/>
                <w:sz w:val="20"/>
              </w:rPr>
              <w:t xml:space="preserve"> </w:t>
            </w:r>
            <w:r>
              <w:rPr>
                <w:rFonts w:ascii="Times New Roman"/>
                <w:b/>
                <w:i w:val="false"/>
                <w:color w:val="000000"/>
                <w:sz w:val="20"/>
              </w:rPr>
              <w:t>таңғы</w:t>
            </w:r>
            <w:r>
              <w:rPr>
                <w:rFonts w:ascii="Times New Roman"/>
                <w:b w:val="false"/>
                <w:i w:val="false"/>
                <w:color w:val="000000"/>
                <w:sz w:val="20"/>
              </w:rPr>
              <w:t xml:space="preserve">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оқушылары үшін таңғы тамақ дайындау</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38827092,00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38827,1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