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f5fa6" w14:textId="7ff5f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2010 жылғы 23 желтоқсандағы № 214 "2011-2013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2011 жылғы 3 мамырдағы № 250 шешімі. Ақтөбе облысы Әділет департаментінде 2011 жылы 13 мамырда № 3-9-144 тіркелді. Күші жойылды - Ақтөбе облысы Мұғалжар аудандық мәслихатының 2011 жылғы 21 желтоқсандағы № 290 шешімімен</w:t>
      </w:r>
    </w:p>
    <w:p>
      <w:pPr>
        <w:spacing w:after="0"/>
        <w:ind w:left="0"/>
        <w:jc w:val="both"/>
      </w:pPr>
      <w:r>
        <w:rPr>
          <w:rFonts w:ascii="Times New Roman"/>
          <w:b w:val="false"/>
          <w:i w:val="false"/>
          <w:color w:val="ff0000"/>
          <w:sz w:val="28"/>
        </w:rPr>
        <w:t>      Ескерту. Күші жойылды - Ақтөбе облысы Мұғалжар аудандық мәслихатының 2011.12.21 № 290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 95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106 бабының 2 тармағының </w:t>
      </w:r>
      <w:r>
        <w:rPr>
          <w:rFonts w:ascii="Times New Roman"/>
          <w:b w:val="false"/>
          <w:i w:val="false"/>
          <w:color w:val="000000"/>
          <w:sz w:val="28"/>
        </w:rPr>
        <w:t>2)</w:t>
      </w:r>
      <w:r>
        <w:rPr>
          <w:rFonts w:ascii="Times New Roman"/>
          <w:b w:val="false"/>
          <w:i w:val="false"/>
          <w:color w:val="000000"/>
          <w:sz w:val="28"/>
        </w:rPr>
        <w:t> және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облыстық мәслихаттың 2010 жылғы 13 желтоқсандағы № 333 «2011-2013 жылдарға арналған облыстық бюджет туралы» шешіміне өзгерістер мен толықтырулар енгізу туралы» облыстық мәслихатының 2011 жылғы 13 сәуірдегі № 386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w:t>
      </w:r>
      <w:r>
        <w:rPr>
          <w:rFonts w:ascii="Times New Roman"/>
          <w:b/>
          <w:i w:val="false"/>
          <w:color w:val="000000"/>
          <w:sz w:val="28"/>
        </w:rPr>
        <w:t xml:space="preserve"> ШЕШІМ ЕТЕДІ:</w:t>
      </w:r>
      <w:r>
        <w:br/>
      </w:r>
      <w:r>
        <w:rPr>
          <w:rFonts w:ascii="Times New Roman"/>
          <w:b w:val="false"/>
          <w:i w:val="false"/>
          <w:color w:val="000000"/>
          <w:sz w:val="28"/>
        </w:rPr>
        <w:t>
</w:t>
      </w:r>
      <w:r>
        <w:rPr>
          <w:rFonts w:ascii="Times New Roman"/>
          <w:b w:val="false"/>
          <w:i w:val="false"/>
          <w:color w:val="000000"/>
          <w:sz w:val="28"/>
        </w:rPr>
        <w:t>
      1. (Нормативтік құқықтық кесімдерді мемлекеттік тіркеу тізілімінде № 3-9-135 тіркелген, 2011 жылғы 24 қаңтардағы «Мұғалжар» газетінің № 4 санында, 2011 жылғы 2 ақпандағы № 5 санында, 2011 жылғы 9 ақпандағы № 6 санында, 2011 жылғы 16 ақпандағы № 7 санында жарияланған) аудандық мәслихаттың 2010 жылғы 23 желтоқсандағы № 214 «2011-2013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тармақшасында</w:t>
      </w:r>
      <w:r>
        <w:br/>
      </w:r>
      <w:r>
        <w:rPr>
          <w:rFonts w:ascii="Times New Roman"/>
          <w:b w:val="false"/>
          <w:i w:val="false"/>
          <w:color w:val="000000"/>
          <w:sz w:val="28"/>
        </w:rPr>
        <w:t>
      кірістер:</w:t>
      </w:r>
      <w:r>
        <w:br/>
      </w:r>
      <w:r>
        <w:rPr>
          <w:rFonts w:ascii="Times New Roman"/>
          <w:b w:val="false"/>
          <w:i w:val="false"/>
          <w:color w:val="000000"/>
          <w:sz w:val="28"/>
        </w:rPr>
        <w:t>
      «8 667 057» деген саны «9 054 324,6» деген санына өзгертілсін,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 «1 022 277» деген саны «1 199 544,6» деген</w:t>
      </w:r>
      <w:r>
        <w:br/>
      </w:r>
      <w:r>
        <w:rPr>
          <w:rFonts w:ascii="Times New Roman"/>
          <w:b w:val="false"/>
          <w:i w:val="false"/>
          <w:color w:val="000000"/>
          <w:sz w:val="28"/>
        </w:rPr>
        <w:t>
      санына өзгертілсін;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тармақшасында</w:t>
      </w:r>
      <w:r>
        <w:rPr>
          <w:rFonts w:ascii="Times New Roman"/>
          <w:b w:val="false"/>
          <w:i w:val="false"/>
          <w:color w:val="000000"/>
          <w:sz w:val="28"/>
        </w:rPr>
        <w:t>:</w:t>
      </w:r>
      <w:r>
        <w:br/>
      </w:r>
      <w:r>
        <w:rPr>
          <w:rFonts w:ascii="Times New Roman"/>
          <w:b w:val="false"/>
          <w:i w:val="false"/>
          <w:color w:val="000000"/>
          <w:sz w:val="28"/>
        </w:rPr>
        <w:t>
      шығындар:</w:t>
      </w:r>
      <w:r>
        <w:br/>
      </w:r>
      <w:r>
        <w:rPr>
          <w:rFonts w:ascii="Times New Roman"/>
          <w:b w:val="false"/>
          <w:i w:val="false"/>
          <w:color w:val="000000"/>
          <w:sz w:val="28"/>
        </w:rPr>
        <w:t>
      «8 858 858» деген саны «9 246 125,6» деген санына өзгертілсін;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тармақта</w:t>
      </w:r>
      <w:r>
        <w:br/>
      </w:r>
      <w:r>
        <w:rPr>
          <w:rFonts w:ascii="Times New Roman"/>
          <w:b w:val="false"/>
          <w:i w:val="false"/>
          <w:color w:val="000000"/>
          <w:sz w:val="28"/>
        </w:rPr>
        <w:t>
      1 абзацтың бөлігінде:</w:t>
      </w:r>
      <w:r>
        <w:br/>
      </w:r>
      <w:r>
        <w:rPr>
          <w:rFonts w:ascii="Times New Roman"/>
          <w:b w:val="false"/>
          <w:i w:val="false"/>
          <w:color w:val="000000"/>
          <w:sz w:val="28"/>
        </w:rPr>
        <w:t>
      «23 898» деген саны «23 664» деген санына өзгертілсін</w:t>
      </w:r>
      <w:r>
        <w:br/>
      </w:r>
      <w:r>
        <w:rPr>
          <w:rFonts w:ascii="Times New Roman"/>
          <w:b w:val="false"/>
          <w:i w:val="false"/>
          <w:color w:val="000000"/>
          <w:sz w:val="28"/>
        </w:rPr>
        <w:t>
      және мынадай мазмұндағы абзацпен толықтырылсын:</w:t>
      </w:r>
      <w:r>
        <w:br/>
      </w:r>
      <w:r>
        <w:rPr>
          <w:rFonts w:ascii="Times New Roman"/>
          <w:b w:val="false"/>
          <w:i w:val="false"/>
          <w:color w:val="000000"/>
          <w:sz w:val="28"/>
        </w:rPr>
        <w:t>
      ҰОС мүгедектері мен қатысушыларына біржолғы материалдық көмек төлемі 331,6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тармақта</w:t>
      </w:r>
      <w:r>
        <w:br/>
      </w:r>
      <w:r>
        <w:rPr>
          <w:rFonts w:ascii="Times New Roman"/>
          <w:b w:val="false"/>
          <w:i w:val="false"/>
          <w:color w:val="000000"/>
          <w:sz w:val="28"/>
        </w:rPr>
        <w:t>
      1 абзацтың бөлігінде:</w:t>
      </w:r>
      <w:r>
        <w:br/>
      </w:r>
      <w:r>
        <w:rPr>
          <w:rFonts w:ascii="Times New Roman"/>
          <w:b w:val="false"/>
          <w:i w:val="false"/>
          <w:color w:val="000000"/>
          <w:sz w:val="28"/>
        </w:rPr>
        <w:t>
      «32 352» деген саны «34 522» деген санына өзгертілсін</w:t>
      </w:r>
      <w:r>
        <w:br/>
      </w:r>
      <w:r>
        <w:rPr>
          <w:rFonts w:ascii="Times New Roman"/>
          <w:b w:val="false"/>
          <w:i w:val="false"/>
          <w:color w:val="000000"/>
          <w:sz w:val="28"/>
        </w:rPr>
        <w:t>
      және мынадай мазмұндағы абзацтармен толықтырылсын:</w:t>
      </w:r>
      <w:r>
        <w:br/>
      </w:r>
      <w:r>
        <w:rPr>
          <w:rFonts w:ascii="Times New Roman"/>
          <w:b w:val="false"/>
          <w:i w:val="false"/>
          <w:color w:val="000000"/>
          <w:sz w:val="28"/>
        </w:rPr>
        <w:t>
      мәдениет мекемесіне ғимарат сатып алуға - 25 000 мың теңге;</w:t>
      </w:r>
      <w:r>
        <w:br/>
      </w:r>
      <w:r>
        <w:rPr>
          <w:rFonts w:ascii="Times New Roman"/>
          <w:b w:val="false"/>
          <w:i w:val="false"/>
          <w:color w:val="000000"/>
          <w:sz w:val="28"/>
        </w:rPr>
        <w:t>
      Мұғалжар ауданындағы Қандыағаш қаласында әкімдік ғимаратын салуға- 100 000 мың теңге;</w:t>
      </w:r>
      <w:r>
        <w:br/>
      </w:r>
      <w:r>
        <w:rPr>
          <w:rFonts w:ascii="Times New Roman"/>
          <w:b w:val="false"/>
          <w:i w:val="false"/>
          <w:color w:val="000000"/>
          <w:sz w:val="28"/>
        </w:rPr>
        <w:t>
      Мұғалжар ауданындағы Қандыағаш қаласында әкімшілік ғимаратын салуға - 50 000 мың теңге.</w:t>
      </w:r>
      <w:r>
        <w:br/>
      </w:r>
      <w:r>
        <w:rPr>
          <w:rFonts w:ascii="Times New Roman"/>
          <w:b w:val="false"/>
          <w:i w:val="false"/>
          <w:color w:val="000000"/>
          <w:sz w:val="28"/>
        </w:rPr>
        <w:t>
      Аталған трансферттердің сомасын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000000"/>
          <w:sz w:val="28"/>
        </w:rPr>
        <w:t>
      2. Көрсетілген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және </w:t>
      </w:r>
      <w:r>
        <w:rPr>
          <w:rFonts w:ascii="Times New Roman"/>
          <w:b w:val="false"/>
          <w:i w:val="false"/>
          <w:color w:val="000000"/>
          <w:sz w:val="28"/>
        </w:rPr>
        <w:t>5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шешімнің іске асырылуын және орындалуын бақылау аудан әкімінің орынбасары Н.Аққұлға жүктелсін.</w:t>
      </w:r>
      <w:r>
        <w:br/>
      </w:r>
      <w:r>
        <w:rPr>
          <w:rFonts w:ascii="Times New Roman"/>
          <w:b w:val="false"/>
          <w:i w:val="false"/>
          <w:color w:val="000000"/>
          <w:sz w:val="28"/>
        </w:rPr>
        <w:t>
</w:t>
      </w:r>
      <w:r>
        <w:rPr>
          <w:rFonts w:ascii="Times New Roman"/>
          <w:b w:val="false"/>
          <w:i w:val="false"/>
          <w:color w:val="000000"/>
          <w:sz w:val="28"/>
        </w:rPr>
        <w:t>
      4. Осы шешім 2011 жылғы 1 қаңтардан бастап қолданысқа енгізіледі.</w:t>
      </w:r>
    </w:p>
    <w:bookmarkEnd w:id="0"/>
    <w:p>
      <w:pPr>
        <w:spacing w:after="0"/>
        <w:ind w:left="0"/>
        <w:jc w:val="both"/>
      </w:pPr>
      <w:r>
        <w:rPr>
          <w:rFonts w:ascii="Times New Roman"/>
          <w:b w:val="false"/>
          <w:i/>
          <w:color w:val="000000"/>
          <w:sz w:val="28"/>
        </w:rPr>
        <w:t>      Аудандық мәслихаттың                  Аудандық мәслихат</w:t>
      </w:r>
      <w:r>
        <w:br/>
      </w:r>
      <w:r>
        <w:rPr>
          <w:rFonts w:ascii="Times New Roman"/>
          <w:b w:val="false"/>
          <w:i w:val="false"/>
          <w:color w:val="000000"/>
          <w:sz w:val="28"/>
        </w:rPr>
        <w:t>
</w:t>
      </w:r>
      <w:r>
        <w:rPr>
          <w:rFonts w:ascii="Times New Roman"/>
          <w:b w:val="false"/>
          <w:i/>
          <w:color w:val="000000"/>
          <w:sz w:val="28"/>
        </w:rPr>
        <w:t>         сессия төрағасы                         хатшысы</w:t>
      </w:r>
    </w:p>
    <w:p>
      <w:pPr>
        <w:spacing w:after="0"/>
        <w:ind w:left="0"/>
        <w:jc w:val="both"/>
      </w:pPr>
      <w:r>
        <w:rPr>
          <w:rFonts w:ascii="Times New Roman"/>
          <w:b w:val="false"/>
          <w:i/>
          <w:color w:val="000000"/>
          <w:sz w:val="28"/>
        </w:rPr>
        <w:t>            С.Мамитов                          С.Салықбаев</w:t>
      </w:r>
    </w:p>
    <w:bookmarkStart w:name="z11"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3 мамырдағы № 250 шешіміне</w:t>
      </w:r>
      <w:r>
        <w:br/>
      </w:r>
      <w:r>
        <w:rPr>
          <w:rFonts w:ascii="Times New Roman"/>
          <w:b w:val="false"/>
          <w:i w:val="false"/>
          <w:color w:val="000000"/>
          <w:sz w:val="28"/>
        </w:rPr>
        <w:t>
1 ҚОСЫМША</w:t>
      </w:r>
    </w:p>
    <w:bookmarkEnd w:id="1"/>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853"/>
        <w:gridCol w:w="873"/>
        <w:gridCol w:w="7333"/>
        <w:gridCol w:w="26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9 054 324,6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7 803 947,0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667 622,0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667 622,0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салық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544 590,0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544 590,0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Меншікке салынатын салықтар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6 275 900,0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6 193 800,0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63 000,0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2 600,0</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ішкі салықтар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283 300,0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217 000,0</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59 000,0</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12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32 535,0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32 535,0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33 333,0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6 000,0
</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10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15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16 500,0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түсімдер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10 833,0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10 833,0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17 500,0
</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Жерді және материалдық емес активтерді сату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1 199 544,6
</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1 199 544,6</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1 199 544,6</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271 102,6</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928 442,0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73"/>
        <w:gridCol w:w="713"/>
        <w:gridCol w:w="733"/>
        <w:gridCol w:w="6853"/>
        <w:gridCol w:w="275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9 246 125,6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272 883,0</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239 331,0</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17 003,0</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16 683,0</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61 067,0</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46 327,0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14 740,0</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161 261,0</w:t>
            </w:r>
          </w:p>
        </w:tc>
      </w:tr>
      <w:tr>
        <w:trPr>
          <w:trHeight w:val="8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160 961,0</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17 918,0</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17 918,0</w:t>
            </w:r>
          </w:p>
        </w:tc>
      </w:tr>
      <w:tr>
        <w:trPr>
          <w:trHeight w:val="9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16 168,0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8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1 150,0</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15 634,0</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бюджеттік жоспарлау және кәсіпкерлік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15 634,0</w:t>
            </w:r>
          </w:p>
        </w:tc>
      </w:tr>
      <w:tr>
        <w:trPr>
          <w:trHeight w:val="11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15 414,0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10 525,0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1 775,0</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1 775,0</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1 775,0</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8 750,0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8 750,0</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3 250,0</w:t>
            </w:r>
          </w:p>
        </w:tc>
      </w:tr>
      <w:tr>
        <w:trPr>
          <w:trHeight w:val="9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5 500,0</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қорғау қызметi</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7 200,0</w:t>
            </w:r>
          </w:p>
        </w:tc>
      </w:tr>
      <w:tr>
        <w:trPr>
          <w:trHeight w:val="9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7 200,0</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3 228 003,6</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дейiнгi тәрбие және оқыту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367 109,6</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367 109,6</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ұйымдарының қызметін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367 109,6</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 бiлiм беру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2 572 071,0</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2 572 071,0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2 529 483,0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42 588,0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288 823,0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228 113,0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228 113,0</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60 710,0</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5 697,0</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8 302,0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16 934,0</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2 750,0</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төлемін ұлғайту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25 427,0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321 615,6</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295 963,6</w:t>
            </w:r>
          </w:p>
        </w:tc>
      </w:tr>
      <w:tr>
        <w:trPr>
          <w:trHeight w:val="6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2 427,0</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2 427,0</w:t>
            </w:r>
          </w:p>
        </w:tc>
      </w:tr>
      <w:tr>
        <w:trPr>
          <w:trHeight w:val="6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293 536,6</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136 370,0</w:t>
            </w:r>
          </w:p>
        </w:tc>
      </w:tr>
      <w:tr>
        <w:trPr>
          <w:trHeight w:val="11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83 831,6</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15 441,0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32 600,0</w:t>
            </w:r>
          </w:p>
        </w:tc>
      </w:tr>
      <w:tr>
        <w:trPr>
          <w:trHeight w:val="11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10 794,0</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 салаларындағы өзге де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25 652,0</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25 652,0</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24 552,0</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592 486,0</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131 091,0</w:t>
            </w:r>
          </w:p>
        </w:tc>
      </w:tr>
      <w:tr>
        <w:trPr>
          <w:trHeight w:val="8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6 314,0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5 714,0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жекелген санаттарын тұрғын үймен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124 777,0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35 299,0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жайластыру және (немесе) сатып алу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89 478,0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365 920,0</w:t>
            </w:r>
          </w:p>
        </w:tc>
      </w:tr>
      <w:tr>
        <w:trPr>
          <w:trHeight w:val="8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99 752,0</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28 000,0</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37 794,0</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33 500,0</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266 168,0</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266 168,0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Елді-мекендерді көркейту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95 475,0</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58 620,0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31 402,0</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9 045,0</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 ұстау және туысы жоқ адамдарды жерлеу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17 850,0</w:t>
            </w:r>
          </w:p>
        </w:tc>
      </w:tr>
      <w:tr>
        <w:trPr>
          <w:trHeight w:val="8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36 855,0</w:t>
            </w:r>
          </w:p>
        </w:tc>
      </w:tr>
      <w:tr>
        <w:trPr>
          <w:trHeight w:val="4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34 522,0</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спорт, туризм және ақпараттық кеністік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205 006,0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133 277,0</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133 277,0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133 277,0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4 200,0</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4 200,0</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2 100,0</w:t>
            </w:r>
          </w:p>
        </w:tc>
      </w:tr>
      <w:tr>
        <w:trPr>
          <w:trHeight w:val="9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2 100,0</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51 460,0</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40 460,0</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39 460,0</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11 000,0</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кеңiстiктi ұйымдастыру жөнiндегi өзге де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16 069,0</w:t>
            </w:r>
          </w:p>
        </w:tc>
      </w:tr>
      <w:tr>
        <w:trPr>
          <w:trHeight w:val="6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9 397,0</w:t>
            </w:r>
          </w:p>
        </w:tc>
      </w:tr>
      <w:tr>
        <w:trPr>
          <w:trHeight w:val="8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9 397,0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6 672,0</w:t>
            </w:r>
          </w:p>
        </w:tc>
      </w:tr>
      <w:tr>
        <w:trPr>
          <w:trHeight w:val="8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6 172,0</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9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355 475,5</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25 455,5</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кәсіпкерлік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3 171,5</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3 171,5</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4 500,0</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17 784,0</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14 484,0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шаруашылығы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283 984,0</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283 984,0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283 984,0</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7 625,0</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7 625,0</w:t>
            </w:r>
          </w:p>
        </w:tc>
      </w:tr>
      <w:tr>
        <w:trPr>
          <w:trHeight w:val="8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7 625,0</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38 411,0</w:t>
            </w:r>
          </w:p>
        </w:tc>
      </w:tr>
      <w:tr>
        <w:trPr>
          <w:trHeight w:val="6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38 411,0</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38 411,0</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38 982,0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38 982,0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38 982,0</w:t>
            </w:r>
          </w:p>
        </w:tc>
      </w:tr>
      <w:tr>
        <w:trPr>
          <w:trHeight w:val="14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7 082,0</w:t>
            </w:r>
          </w:p>
        </w:tc>
      </w:tr>
      <w:tr>
        <w:trPr>
          <w:trHeight w:val="11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31 900,0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81 000,0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81 000,0</w:t>
            </w:r>
          </w:p>
        </w:tc>
      </w:tr>
      <w:tr>
        <w:trPr>
          <w:trHeight w:val="6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70 500,0</w:t>
            </w:r>
          </w:p>
        </w:tc>
      </w:tr>
      <w:tr>
        <w:trPr>
          <w:trHeight w:val="8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70 500,0</w:t>
            </w:r>
          </w:p>
        </w:tc>
      </w:tr>
      <w:tr>
        <w:trPr>
          <w:trHeight w:val="8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49 714,0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Кәсiпкерлiк қызметтi қолдау және бәсекелестікті қорғау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кәсіпкерлік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49 234,0</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7 800,0</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6 516,0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6 516,0</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8 096,0</w:t>
            </w:r>
          </w:p>
        </w:tc>
      </w:tr>
      <w:tr>
        <w:trPr>
          <w:trHeight w:val="8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7 726,0</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26 822,0</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26 822,0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4 083 234,9</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4 083 234,9</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4 083 234,9</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5 204,9</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4 078 030,0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24 348,2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25 951,2
</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25 951,2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25 951,2
</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25 951,2
</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25 951,2</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1 603,0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1 603,0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1 603,0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 (профицит)</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-216 149,2
</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 (профицитін пайдалану)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216 149,2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73"/>
        <w:gridCol w:w="713"/>
        <w:gridCol w:w="733"/>
        <w:gridCol w:w="6813"/>
        <w:gridCol w:w="281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15 133,0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15 133,0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73"/>
        <w:gridCol w:w="713"/>
        <w:gridCol w:w="733"/>
        <w:gridCol w:w="6773"/>
        <w:gridCol w:w="287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1 603,0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1 603,0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1 603,0
</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73"/>
        <w:gridCol w:w="713"/>
        <w:gridCol w:w="733"/>
        <w:gridCol w:w="6753"/>
        <w:gridCol w:w="289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пайдаланылмаған қалдықтары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202 619,2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202 619,2</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202 619,2</w:t>
            </w:r>
          </w:p>
        </w:tc>
      </w:tr>
    </w:tbl>
    <w:bookmarkStart w:name="z12"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3 мамырдағы № 250 шешіміне</w:t>
      </w:r>
      <w:r>
        <w:br/>
      </w:r>
      <w:r>
        <w:rPr>
          <w:rFonts w:ascii="Times New Roman"/>
          <w:b w:val="false"/>
          <w:i w:val="false"/>
          <w:color w:val="000000"/>
          <w:sz w:val="28"/>
        </w:rPr>
        <w:t>
      5 ҚОСЫМША</w:t>
      </w:r>
    </w:p>
    <w:bookmarkEnd w:id="2"/>
    <w:p>
      <w:pPr>
        <w:spacing w:after="0"/>
        <w:ind w:left="0"/>
        <w:jc w:val="left"/>
      </w:pPr>
      <w:r>
        <w:rPr>
          <w:rFonts w:ascii="Times New Roman"/>
          <w:b/>
          <w:i w:val="false"/>
          <w:color w:val="000000"/>
        </w:rPr>
        <w:t xml:space="preserve"> Қаладағы аудан, аудандық маңызы бар қала, кент, ауыл (село), ауылдық (селолық) округ әкімі аппаратының 2011 жылға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3013"/>
        <w:gridCol w:w="3113"/>
        <w:gridCol w:w="2453"/>
        <w:gridCol w:w="3093"/>
      </w:tblGrid>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ауылдық округтер атауы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 кент, ауыл (село), ауылдық (селолық) округ әкімі аппаратының қызметін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"Мұқтаж азаматтарға үйінде әлеуметтік көмек көрсету"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r>
      <w:tr>
        <w:trPr>
          <w:trHeight w:val="6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әкімі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23637,0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11170,0</w:t>
            </w:r>
          </w:p>
        </w:tc>
      </w:tr>
      <w:tr>
        <w:trPr>
          <w:trHeight w:val="5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қаласы әкімі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16107,0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5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 қаласы әкімі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19518,0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5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Ащысай ауылдық округі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5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Ақкемір ауылдық округі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8161,0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426,0</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5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Батпақкөл ауылдық округі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9759,0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w:t>
            </w:r>
          </w:p>
        </w:tc>
      </w:tr>
      <w:tr>
        <w:trPr>
          <w:trHeight w:val="5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 ауылдық округі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8543,0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5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Егіндібұлақ ауылдық округі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9114,0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644,0</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8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Қ.Жұбанов атындағы ауылдық округі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8635,0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5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Жұрын ауылдық округі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8427,0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955,0</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w:t>
            </w:r>
          </w:p>
        </w:tc>
      </w:tr>
      <w:tr>
        <w:trPr>
          <w:trHeight w:val="5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Құмсай ауылдық округі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7739,0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1630,0</w:t>
            </w:r>
          </w:p>
        </w:tc>
      </w:tr>
      <w:tr>
        <w:trPr>
          <w:trHeight w:val="5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Құмжарған ауылдық округі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9329,0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w:t>
            </w:r>
          </w:p>
        </w:tc>
      </w:tr>
      <w:tr>
        <w:trPr>
          <w:trHeight w:val="6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8291,0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Талдысай ауылдық округі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7422,0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3050,0</w:t>
            </w:r>
          </w:p>
        </w:tc>
      </w:tr>
      <w:tr>
        <w:trPr>
          <w:trHeight w:val="3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Мүғалжар селосы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8689,0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160961,0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2427,0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31402,0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3013"/>
        <w:gridCol w:w="2753"/>
        <w:gridCol w:w="2953"/>
        <w:gridCol w:w="2953"/>
      </w:tblGrid>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ауылдық округтер атауы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"Жерлеу орындарын күтіп-ұстау және туысы жоқ адамдарды жерлеу"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r>
      <w:tr>
        <w:trPr>
          <w:trHeight w:val="6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әкімі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17850,0</w:t>
            </w:r>
          </w:p>
        </w:tc>
      </w:tr>
      <w:tr>
        <w:trPr>
          <w:trHeight w:val="5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қаласы әкімі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 қаласы әкімі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Ащысай ауылдық округі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Ақкемір ауылдық округі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Батпақкөл ауылдық округі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 ауылдық округі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Егіндібұлақ ауылдық округі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Қ.Жұбанов атындағы ауылдық округі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Жұрын ауылдық округі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Құмсай ауылдық округі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Құмжарған ауылдық округі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Талдысай ауылдық округі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Мүғалжар селосы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9045,0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323,0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17850,0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3013"/>
        <w:gridCol w:w="3713"/>
        <w:gridCol w:w="2573"/>
        <w:gridCol w:w="2413"/>
      </w:tblGrid>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ауылдық округтер атауы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күрделі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әкімі аппараты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66000,0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123280,0</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қаласы әкімі аппараты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27351,0</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 қаласы әкімі аппараты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23118,0</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Ащысай ауылдық округі</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10242,0</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Ақкемір ауылдық округі</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9150,0</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Батпақкөл ауылдық округі</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10423,0</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 ауылдық округі</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11412,0</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Егіндібұлақ ауылдық округі</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10112,0</w:t>
            </w:r>
          </w:p>
        </w:tc>
      </w:tr>
      <w:tr>
        <w:trPr>
          <w:trHeight w:val="8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Қ.Жұбанов атындағы ауылдық округі</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9427,0</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Жұрын ауылдық округі</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9991,0</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Құмсай ауылдық округі</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9854,0</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Құмжарған ауылдық округі</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10411,0</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8431,0</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Талдысай ауылдық округі</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10734,0</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Мүғалжар селосы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8872,0</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70500,0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292808,0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