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2869" w14:textId="05a2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2012-2014 жылдарға арналған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2011 жылғы 22 желтоқсандағы № 276 шешімі. Ақтөбе облысы Әділет департаментінде 2012 жылғы 18 қаңтарда № 3-12-142 тіркелді. Күші жойылды - Ақтөбе облысы Хромтау аудандық мәслихатының 2013 жылғы 10 шілдедегі № 117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Ақтөбе облысы Хромтау аудандық мәслихатының 10.07.2013 № 117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2011 жылғы 24 қарашадағы № 496-IV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жылдың 1 желтоқсанындағы № 1428 «Қазақстан Республикасының «2012-2014 жылдарға арналған республикалық бюджет туралы» Заңын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Хромтау ауданының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3 317 346,5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2 396 930 мың теңге;</w:t>
      </w:r>
      <w:r>
        <w:br/>
      </w:r>
      <w:r>
        <w:rPr>
          <w:rFonts w:ascii="Times New Roman"/>
          <w:b w:val="false"/>
          <w:i w:val="false"/>
          <w:color w:val="000000"/>
          <w:sz w:val="28"/>
        </w:rPr>
        <w:t>
      салықтық емес түсімдер бойынша        12 930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бойынша                      10 000 мың теңге;</w:t>
      </w:r>
      <w:r>
        <w:br/>
      </w:r>
      <w:r>
        <w:rPr>
          <w:rFonts w:ascii="Times New Roman"/>
          <w:b w:val="false"/>
          <w:i w:val="false"/>
          <w:color w:val="000000"/>
          <w:sz w:val="28"/>
        </w:rPr>
        <w:t>
      трансферттер түсімдері бойынша     897 436,1 мың теңге;</w:t>
      </w:r>
      <w:r>
        <w:br/>
      </w:r>
      <w:r>
        <w:rPr>
          <w:rFonts w:ascii="Times New Roman"/>
          <w:b w:val="false"/>
          <w:i w:val="false"/>
          <w:color w:val="000000"/>
          <w:sz w:val="28"/>
        </w:rPr>
        <w:t>
</w:t>
      </w:r>
      <w:r>
        <w:rPr>
          <w:rFonts w:ascii="Times New Roman"/>
          <w:b w:val="false"/>
          <w:i w:val="false"/>
          <w:color w:val="000000"/>
          <w:sz w:val="28"/>
        </w:rPr>
        <w:t>
      2) шығындар                      3 358 441,4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84 756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24 270 мың теңге;</w:t>
      </w:r>
      <w:r>
        <w:br/>
      </w:r>
      <w:r>
        <w:rPr>
          <w:rFonts w:ascii="Times New Roman"/>
          <w:b w:val="false"/>
          <w:i w:val="false"/>
          <w:color w:val="000000"/>
          <w:sz w:val="28"/>
        </w:rPr>
        <w:t>
      бюджеттік кредиттерді өтеу             1 118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w:t>
      </w:r>
      <w:r>
        <w:br/>
      </w:r>
      <w:r>
        <w:rPr>
          <w:rFonts w:ascii="Times New Roman"/>
          <w:b w:val="false"/>
          <w:i w:val="false"/>
          <w:color w:val="000000"/>
          <w:sz w:val="28"/>
        </w:rPr>
        <w:t>
      операциялар бойынша сальдо            10 000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10 000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-125 850,9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(профицитті</w:t>
      </w:r>
      <w:r>
        <w:br/>
      </w:r>
      <w:r>
        <w:rPr>
          <w:rFonts w:ascii="Times New Roman"/>
          <w:b w:val="false"/>
          <w:i w:val="false"/>
          <w:color w:val="000000"/>
          <w:sz w:val="28"/>
        </w:rPr>
        <w:t>
      пайдалану)қаржыландыру             125 850,9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 енгізілді - Ақтөбе облысы Хромтау аудандық мәслихатының 2012.02.07 </w:t>
      </w:r>
      <w:r>
        <w:rPr>
          <w:rFonts w:ascii="Times New Roman"/>
          <w:b w:val="false"/>
          <w:i w:val="false"/>
          <w:color w:val="000000"/>
          <w:sz w:val="28"/>
        </w:rPr>
        <w:t>№ 12</w:t>
      </w:r>
      <w:r>
        <w:rPr>
          <w:rFonts w:ascii="Times New Roman"/>
          <w:b w:val="false"/>
          <w:i w:val="false"/>
          <w:color w:val="ff0000"/>
          <w:sz w:val="28"/>
        </w:rPr>
        <w:t xml:space="preserve">; 2012.04.26 </w:t>
      </w:r>
      <w:r>
        <w:rPr>
          <w:rFonts w:ascii="Times New Roman"/>
          <w:b w:val="false"/>
          <w:i w:val="false"/>
          <w:color w:val="000000"/>
          <w:sz w:val="28"/>
        </w:rPr>
        <w:t>№ 29</w:t>
      </w:r>
      <w:r>
        <w:rPr>
          <w:rFonts w:ascii="Times New Roman"/>
          <w:b w:val="false"/>
          <w:i w:val="false"/>
          <w:color w:val="ff0000"/>
          <w:sz w:val="28"/>
        </w:rPr>
        <w:t xml:space="preserve">; 2012.08.07 </w:t>
      </w:r>
      <w:r>
        <w:rPr>
          <w:rFonts w:ascii="Times New Roman"/>
          <w:b w:val="false"/>
          <w:i w:val="false"/>
          <w:color w:val="000000"/>
          <w:sz w:val="28"/>
        </w:rPr>
        <w:t>№ 42</w:t>
      </w:r>
      <w:r>
        <w:rPr>
          <w:rFonts w:ascii="Times New Roman"/>
          <w:b w:val="false"/>
          <w:i w:val="false"/>
          <w:color w:val="ff0000"/>
          <w:sz w:val="28"/>
        </w:rPr>
        <w:t xml:space="preserve">; 2012.10.31 </w:t>
      </w:r>
      <w:r>
        <w:rPr>
          <w:rFonts w:ascii="Times New Roman"/>
          <w:b w:val="false"/>
          <w:i w:val="false"/>
          <w:color w:val="000000"/>
          <w:sz w:val="28"/>
        </w:rPr>
        <w:t>№ 70</w:t>
      </w:r>
      <w:r>
        <w:rPr>
          <w:rFonts w:ascii="Times New Roman"/>
          <w:b w:val="false"/>
          <w:i w:val="false"/>
          <w:color w:val="ff0000"/>
          <w:sz w:val="28"/>
        </w:rPr>
        <w:t xml:space="preserve">; 2012.11.29 </w:t>
      </w:r>
      <w:r>
        <w:rPr>
          <w:rFonts w:ascii="Times New Roman"/>
          <w:b w:val="false"/>
          <w:i w:val="false"/>
          <w:color w:val="000000"/>
          <w:sz w:val="28"/>
        </w:rPr>
        <w:t>№ 72</w:t>
      </w:r>
      <w:r>
        <w:rPr>
          <w:rFonts w:ascii="Times New Roman"/>
          <w:b w:val="false"/>
          <w:i w:val="false"/>
          <w:color w:val="ff0000"/>
          <w:sz w:val="28"/>
        </w:rPr>
        <w:t xml:space="preserve"> (2012.01.01 бастап қолданысқа енгізіледі) Шешімдерімен.</w:t>
      </w:r>
    </w:p>
    <w:bookmarkEnd w:id="0"/>
    <w:bookmarkStart w:name="z9" w:id="1"/>
    <w:p>
      <w:pPr>
        <w:spacing w:after="0"/>
        <w:ind w:left="0"/>
        <w:jc w:val="both"/>
      </w:pPr>
      <w:r>
        <w:rPr>
          <w:rFonts w:ascii="Times New Roman"/>
          <w:b w:val="false"/>
          <w:i w:val="false"/>
          <w:color w:val="000000"/>
          <w:sz w:val="28"/>
        </w:rPr>
        <w:t>
      2. Салықтардан аудан бюджетіне түскен жалпы соманы 2012 жылға бөлу облыстық мәслихаттың 2011 жылғы 7 желтоқсандағы № 434 «2012-2014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бойынша мынадай мөлшерде белгіленсін:</w:t>
      </w:r>
      <w:r>
        <w:br/>
      </w:r>
      <w:r>
        <w:rPr>
          <w:rFonts w:ascii="Times New Roman"/>
          <w:b w:val="false"/>
          <w:i w:val="false"/>
          <w:color w:val="000000"/>
          <w:sz w:val="28"/>
        </w:rPr>
        <w:t>
</w:t>
      </w:r>
      <w:r>
        <w:rPr>
          <w:rFonts w:ascii="Times New Roman"/>
          <w:b w:val="false"/>
          <w:i w:val="false"/>
          <w:color w:val="000000"/>
          <w:sz w:val="28"/>
        </w:rPr>
        <w:t>
      1) төлем көзінде кірістерге салынатын жеке табыс салығы бойынша 26 пайыз;</w:t>
      </w:r>
      <w:r>
        <w:br/>
      </w:r>
      <w:r>
        <w:rPr>
          <w:rFonts w:ascii="Times New Roman"/>
          <w:b w:val="false"/>
          <w:i w:val="false"/>
          <w:color w:val="000000"/>
          <w:sz w:val="28"/>
        </w:rPr>
        <w:t>
</w:t>
      </w:r>
      <w:r>
        <w:rPr>
          <w:rFonts w:ascii="Times New Roman"/>
          <w:b w:val="false"/>
          <w:i w:val="false"/>
          <w:color w:val="000000"/>
          <w:sz w:val="28"/>
        </w:rPr>
        <w:t>
      2) әлеуметтік салық бойынша 26 пайыз;</w:t>
      </w:r>
      <w:r>
        <w:br/>
      </w:r>
      <w:r>
        <w:rPr>
          <w:rFonts w:ascii="Times New Roman"/>
          <w:b w:val="false"/>
          <w:i w:val="false"/>
          <w:color w:val="000000"/>
          <w:sz w:val="28"/>
        </w:rPr>
        <w:t>
</w:t>
      </w:r>
      <w:r>
        <w:rPr>
          <w:rFonts w:ascii="Times New Roman"/>
          <w:b w:val="false"/>
          <w:i w:val="false"/>
          <w:color w:val="000000"/>
          <w:sz w:val="28"/>
        </w:rPr>
        <w:t>
      3) төлем көзінде кірістерге салынатын жеке табыс салығы бойынша, қызметін бір жолғы талон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есептелсін.</w:t>
      </w:r>
      <w:r>
        <w:br/>
      </w:r>
      <w:r>
        <w:rPr>
          <w:rFonts w:ascii="Times New Roman"/>
          <w:b w:val="false"/>
          <w:i w:val="false"/>
          <w:color w:val="000000"/>
          <w:sz w:val="28"/>
        </w:rPr>
        <w:t>
</w:t>
      </w:r>
      <w:r>
        <w:rPr>
          <w:rFonts w:ascii="Times New Roman"/>
          <w:b w:val="false"/>
          <w:i w:val="false"/>
          <w:color w:val="000000"/>
          <w:sz w:val="28"/>
        </w:rPr>
        <w:t>
      3. Аудандық бюджеттің кірісіне мыналар есептелетін болып белгіленсін:</w:t>
      </w:r>
      <w:r>
        <w:br/>
      </w:r>
      <w:r>
        <w:rPr>
          <w:rFonts w:ascii="Times New Roman"/>
          <w:b w:val="false"/>
          <w:i w:val="false"/>
          <w:color w:val="000000"/>
          <w:sz w:val="28"/>
        </w:rPr>
        <w:t>
      заңды тұлғалар мен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ауылшаруашылық маңызы бар жерлер үшін жеке тұлғаларға салынатын жер салығы;</w:t>
      </w:r>
      <w:r>
        <w:br/>
      </w:r>
      <w:r>
        <w:rPr>
          <w:rFonts w:ascii="Times New Roman"/>
          <w:b w:val="false"/>
          <w:i w:val="false"/>
          <w:color w:val="000000"/>
          <w:sz w:val="28"/>
        </w:rPr>
        <w:t>
      елді мекендердің жерлеріне салынатын, жеке тұлғалардан алынатын жер салығы;</w:t>
      </w:r>
      <w:r>
        <w:br/>
      </w:r>
      <w:r>
        <w:rPr>
          <w:rFonts w:ascii="Times New Roman"/>
          <w:b w:val="false"/>
          <w:i w:val="false"/>
          <w:color w:val="000000"/>
          <w:sz w:val="28"/>
        </w:rPr>
        <w:t>
      өнеркәсіп, көлік, байланыс, қорғаныс жеріне және басқа да ауыл шаруашылығына арналмаған жерге салынатын жер салығы;</w:t>
      </w:r>
      <w:r>
        <w:br/>
      </w:r>
      <w:r>
        <w:rPr>
          <w:rFonts w:ascii="Times New Roman"/>
          <w:b w:val="false"/>
          <w:i w:val="false"/>
          <w:color w:val="000000"/>
          <w:sz w:val="28"/>
        </w:rPr>
        <w:t>
      ауыл шаруашылық маңыздағы жерлерге заңды тұлғалар мен жеке кәсіпкерлерге, жеке нотариустар мен адвокаттардан алынатын жер салығы;</w:t>
      </w:r>
      <w:r>
        <w:br/>
      </w:r>
      <w:r>
        <w:rPr>
          <w:rFonts w:ascii="Times New Roman"/>
          <w:b w:val="false"/>
          <w:i w:val="false"/>
          <w:color w:val="000000"/>
          <w:sz w:val="28"/>
        </w:rPr>
        <w:t>
      елді мекендердің жерлеріне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бензинге және дизель отынына арналған акциздер, табиғи және басқа ресурстарды пайдаланғаны үшін түсетін түсімдер;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алымдар;</w:t>
      </w:r>
      <w:r>
        <w:br/>
      </w:r>
      <w:r>
        <w:rPr>
          <w:rFonts w:ascii="Times New Roman"/>
          <w:b w:val="false"/>
          <w:i w:val="false"/>
          <w:color w:val="000000"/>
          <w:sz w:val="28"/>
        </w:rPr>
        <w:t>
      жекелеген қызмет түрлерімен айналысу құқығы үшін лицензиялық алым;</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жылжымалы мүлікті кепілдікке салуды мемлекеттік тіркегені үшін алынатын алым;</w:t>
      </w:r>
      <w:r>
        <w:br/>
      </w:r>
      <w:r>
        <w:rPr>
          <w:rFonts w:ascii="Times New Roman"/>
          <w:b w:val="false"/>
          <w:i w:val="false"/>
          <w:color w:val="000000"/>
          <w:sz w:val="28"/>
        </w:rPr>
        <w:t>
      көлік құралдарын мемлекеттік тіркегені, сондай- ақ оларды қайта тіркегені үшін алынатын алым;</w:t>
      </w:r>
      <w:r>
        <w:br/>
      </w:r>
      <w:r>
        <w:rPr>
          <w:rFonts w:ascii="Times New Roman"/>
          <w:b w:val="false"/>
          <w:i w:val="false"/>
          <w:color w:val="000000"/>
          <w:sz w:val="28"/>
        </w:rPr>
        <w:t>
      жылжымайтын мүлікке және олармен келісім жасау құқығын мемлекеттік тіркегені үшін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тіркелген салық;</w:t>
      </w:r>
      <w:r>
        <w:br/>
      </w:r>
      <w:r>
        <w:rPr>
          <w:rFonts w:ascii="Times New Roman"/>
          <w:b w:val="false"/>
          <w:i w:val="false"/>
          <w:color w:val="000000"/>
          <w:sz w:val="28"/>
        </w:rPr>
        <w:t>
      мемлекеттік баж (108102-108112) кодтары бойынша;</w:t>
      </w:r>
      <w:r>
        <w:br/>
      </w:r>
      <w:r>
        <w:rPr>
          <w:rFonts w:ascii="Times New Roman"/>
          <w:b w:val="false"/>
          <w:i w:val="false"/>
          <w:color w:val="000000"/>
          <w:sz w:val="28"/>
        </w:rPr>
        <w:t>
      коммуналдық меншіктегі мүлікті жалға беруден түсетін кірістер;</w:t>
      </w:r>
      <w:r>
        <w:br/>
      </w:r>
      <w:r>
        <w:rPr>
          <w:rFonts w:ascii="Times New Roman"/>
          <w:b w:val="false"/>
          <w:i w:val="false"/>
          <w:color w:val="000000"/>
          <w:sz w:val="28"/>
        </w:rPr>
        <w:t>
      мемлекеттік бюджеттен қаржылындырылатын, мемлекеттік мекемелер салатын және өндіріп алатын айыппұлдар, өсімпұлдар, санкциялар, өндіріп алулар;</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4. Қазақстан Республикасының 2011 жылғы 24 қарашадағы № 496-IV «2012-2014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2011 жылғы 24 қарашадағы № 496-IV «2012-2014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2012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17439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1618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17439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6. Республикалық бюджеттен мақсатты ағымдағы нысаналы трансферттер түсуі есебінен 2012 жылға арналған аудандық бюджетке мақсатты ағымдағы нысаналы трансферттер түскені ескерілсін, оның ішінде;</w:t>
      </w:r>
      <w:r>
        <w:br/>
      </w:r>
      <w:r>
        <w:rPr>
          <w:rFonts w:ascii="Times New Roman"/>
          <w:b w:val="false"/>
          <w:i w:val="false"/>
          <w:color w:val="000000"/>
          <w:sz w:val="28"/>
        </w:rPr>
        <w:t>
      мектепке дейінгі білім беру ұйымдарына мемлекеттік білім беру тапсырысын іске асыруға 88433,0 мың теңге;</w:t>
      </w:r>
      <w:r>
        <w:br/>
      </w:r>
      <w:r>
        <w:rPr>
          <w:rFonts w:ascii="Times New Roman"/>
          <w:b w:val="false"/>
          <w:i w:val="false"/>
          <w:color w:val="000000"/>
          <w:sz w:val="28"/>
        </w:rPr>
        <w:t>
      мектепке дейінгі ұйымдардың тәрбиешілеріне және мектеп мұғалімдеріне біліктілік санаты үшін қосымша ақының мөлшерін ұлғайтуға 31818,0 мың теңге;</w:t>
      </w:r>
      <w:r>
        <w:br/>
      </w:r>
      <w:r>
        <w:rPr>
          <w:rFonts w:ascii="Times New Roman"/>
          <w:b w:val="false"/>
          <w:i w:val="false"/>
          <w:color w:val="000000"/>
          <w:sz w:val="28"/>
        </w:rPr>
        <w:t>
      «Назарбаев зияткерлік мектептері» ДБҰ-ның оқу бағдарламасы бойынша біліктілікті арттырудан өткен мұғалімдердің еңбек ақысын арттыруға 1656,0 мың теңге;</w:t>
      </w:r>
      <w:r>
        <w:br/>
      </w:r>
      <w:r>
        <w:rPr>
          <w:rFonts w:ascii="Times New Roman"/>
          <w:b w:val="false"/>
          <w:i w:val="false"/>
          <w:color w:val="000000"/>
          <w:sz w:val="28"/>
        </w:rPr>
        <w:t>
      эпизоотияға қарсы іс-шараларды жүргізуге 18222,0 мың теңге;</w:t>
      </w:r>
      <w:r>
        <w:br/>
      </w:r>
      <w:r>
        <w:rPr>
          <w:rFonts w:ascii="Times New Roman"/>
          <w:b w:val="false"/>
          <w:i w:val="false"/>
          <w:color w:val="000000"/>
          <w:sz w:val="28"/>
        </w:rPr>
        <w:t>
      мамандарға әлеуметтік қолдау жөніндегі шараларды іске асыруға  1844,5 мың теңге;</w:t>
      </w:r>
      <w:r>
        <w:br/>
      </w:r>
      <w:r>
        <w:rPr>
          <w:rFonts w:ascii="Times New Roman"/>
          <w:b w:val="false"/>
          <w:i w:val="false"/>
          <w:color w:val="000000"/>
          <w:sz w:val="28"/>
        </w:rPr>
        <w:t>
      Қазақстан Республикасының Үкiметi айқындайтын талаптарға сәйкес мамандарды әлеуметтік қолдау шараларын іске асыруға 9374,0 мың теңге бюджеттік кредит;</w:t>
      </w:r>
      <w:r>
        <w:br/>
      </w:r>
      <w:r>
        <w:rPr>
          <w:rFonts w:ascii="Times New Roman"/>
          <w:b w:val="false"/>
          <w:i w:val="false"/>
          <w:color w:val="000000"/>
          <w:sz w:val="28"/>
        </w:rPr>
        <w:t>
      «Жұмыспен қамту-2020»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шараларына 38692,0 мың теңге, соның ішінде:</w:t>
      </w:r>
      <w:r>
        <w:br/>
      </w:r>
      <w:r>
        <w:rPr>
          <w:rFonts w:ascii="Times New Roman"/>
          <w:b w:val="false"/>
          <w:i w:val="false"/>
          <w:color w:val="000000"/>
          <w:sz w:val="28"/>
        </w:rPr>
        <w:t>
      28450,0 мың теңге жалақыны ішінара субсидиялауға, 0,0 мың теңге көшіп қонуға субсидия беруге, 8475,0 мың теңге жұмыспен қамту орталығының қызметін қамтамасыз етуге, 7433,0 мың теңге жастар тәжірибесіне;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8194,0 мың теңге;</w:t>
      </w:r>
      <w:r>
        <w:br/>
      </w:r>
      <w:r>
        <w:rPr>
          <w:rFonts w:ascii="Times New Roman"/>
          <w:b w:val="false"/>
          <w:i w:val="false"/>
          <w:color w:val="000000"/>
          <w:sz w:val="28"/>
        </w:rPr>
        <w:t>
      жетім балалар мен ата-аналардың қамқорысыз қалған балалардың қамқоршыларына ай сайын ақшалай қаражат төлеуге 20447,0 мың теңге;</w:t>
      </w:r>
      <w:r>
        <w:br/>
      </w:r>
      <w:r>
        <w:rPr>
          <w:rFonts w:ascii="Times New Roman"/>
          <w:b w:val="false"/>
          <w:i w:val="false"/>
          <w:color w:val="000000"/>
          <w:sz w:val="28"/>
        </w:rPr>
        <w:t>
      үйде оқитын мүгедек балаларды жабдықпен, бағдарламалық қамтамасыз етуге 8108,0 мың теңге;</w:t>
      </w:r>
      <w:r>
        <w:br/>
      </w:r>
      <w:r>
        <w:rPr>
          <w:rFonts w:ascii="Times New Roman"/>
          <w:b w:val="false"/>
          <w:i w:val="false"/>
          <w:color w:val="000000"/>
          <w:sz w:val="28"/>
        </w:rPr>
        <w:t>
      кондоминимум обьектілерінің жалпы мүлкіне жөндеу жүргізуге 76500,0 мың тенге;</w:t>
      </w:r>
      <w:r>
        <w:br/>
      </w:r>
      <w:r>
        <w:rPr>
          <w:rFonts w:ascii="Times New Roman"/>
          <w:b w:val="false"/>
          <w:i w:val="false"/>
          <w:color w:val="000000"/>
          <w:sz w:val="28"/>
        </w:rPr>
        <w:t>
      моноқалаларды абаттандыру мәселелерін шешуге іс-шаралар өткізуге 96783,0 мың тенге.</w:t>
      </w:r>
      <w:r>
        <w:br/>
      </w:r>
      <w:r>
        <w:rPr>
          <w:rFonts w:ascii="Times New Roman"/>
          <w:b w:val="false"/>
          <w:i w:val="false"/>
          <w:color w:val="000000"/>
          <w:sz w:val="28"/>
        </w:rPr>
        <w:t>
      Ағымдағы нысаналы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 енгізілді - Ақтөбе облысы Хромтау аудандық мәслихатының 2012.04.26 </w:t>
      </w:r>
      <w:r>
        <w:rPr>
          <w:rFonts w:ascii="Times New Roman"/>
          <w:b w:val="false"/>
          <w:i w:val="false"/>
          <w:color w:val="000000"/>
          <w:sz w:val="28"/>
        </w:rPr>
        <w:t>№ 29</w:t>
      </w:r>
      <w:r>
        <w:rPr>
          <w:rFonts w:ascii="Times New Roman"/>
          <w:b w:val="false"/>
          <w:i w:val="false"/>
          <w:color w:val="ff0000"/>
          <w:sz w:val="28"/>
        </w:rPr>
        <w:t xml:space="preserve">; 2012.10.31 </w:t>
      </w:r>
      <w:r>
        <w:rPr>
          <w:rFonts w:ascii="Times New Roman"/>
          <w:b w:val="false"/>
          <w:i w:val="false"/>
          <w:color w:val="000000"/>
          <w:sz w:val="28"/>
        </w:rPr>
        <w:t>№ 70</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облыстық бюджеттен ағымдық нысаналы трансферттер түскені ескерілсін, соның ішінде бір жолғы талондарды беру жөніндегі жұмысты ұйымдастыруға және біржолғы талондарды іске асырудан түскен жинақтың толықтығын қамтамасыз етуге 991,0 мың теңге.</w:t>
      </w:r>
      <w:r>
        <w:br/>
      </w:r>
      <w:r>
        <w:rPr>
          <w:rFonts w:ascii="Times New Roman"/>
          <w:b w:val="false"/>
          <w:i w:val="false"/>
          <w:color w:val="000000"/>
          <w:sz w:val="28"/>
        </w:rPr>
        <w:t>
      коммуналдық меншікке түскен мүлікті есепке алу, сақтау, бағалау және сатуға 2000,0 мың тенге;</w:t>
      </w:r>
      <w:r>
        <w:br/>
      </w:r>
      <w:r>
        <w:rPr>
          <w:rFonts w:ascii="Times New Roman"/>
          <w:b w:val="false"/>
          <w:i w:val="false"/>
          <w:color w:val="000000"/>
          <w:sz w:val="28"/>
        </w:rPr>
        <w:t>
      жергілікті өкілетті органдардың шешімі бойынша азаматтардың жекелеген топтарына әлеуметтік көмекке 172,0 мың тенге;</w:t>
      </w:r>
      <w:r>
        <w:br/>
      </w:r>
      <w:r>
        <w:rPr>
          <w:rFonts w:ascii="Times New Roman"/>
          <w:b w:val="false"/>
          <w:i w:val="false"/>
          <w:color w:val="000000"/>
          <w:sz w:val="28"/>
        </w:rPr>
        <w:t>
      «Айгөлек» мектепке дейінгі балалар мекемесінің шатырын жөндеуге 16695,0 мың.тенге;</w:t>
      </w:r>
      <w:r>
        <w:br/>
      </w:r>
      <w:r>
        <w:rPr>
          <w:rFonts w:ascii="Times New Roman"/>
          <w:b w:val="false"/>
          <w:i w:val="false"/>
          <w:color w:val="000000"/>
          <w:sz w:val="28"/>
        </w:rPr>
        <w:t>
      аудан аумағында қала дамытудын кешенді схемаларын, аудандық (облыстық) маңызы бар қалалардың, кенттердің және өзге де ауылдық елді мекендердің бас жоспарын әзірлеуге 15628,0 мың тенге.</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өзгеріс енгізілді - Ақтөбе облысы Хромтау аудандық мәслихатының 2012.04.26 </w:t>
      </w:r>
      <w:r>
        <w:rPr>
          <w:rFonts w:ascii="Times New Roman"/>
          <w:b w:val="false"/>
          <w:i w:val="false"/>
          <w:color w:val="000000"/>
          <w:sz w:val="28"/>
        </w:rPr>
        <w:t>№ 29</w:t>
      </w:r>
      <w:r>
        <w:rPr>
          <w:rFonts w:ascii="Times New Roman"/>
          <w:b w:val="false"/>
          <w:i w:val="false"/>
          <w:color w:val="ff0000"/>
          <w:sz w:val="28"/>
        </w:rPr>
        <w:t xml:space="preserve">; 2012.08.07 </w:t>
      </w:r>
      <w:r>
        <w:rPr>
          <w:rFonts w:ascii="Times New Roman"/>
          <w:b w:val="false"/>
          <w:i w:val="false"/>
          <w:color w:val="000000"/>
          <w:sz w:val="28"/>
        </w:rPr>
        <w:t>№ 42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бюджетте облыстық бюджеттен даму трансферттері түскені ескерілсін, оның ішінде:</w:t>
      </w:r>
      <w:r>
        <w:br/>
      </w:r>
      <w:r>
        <w:rPr>
          <w:rFonts w:ascii="Times New Roman"/>
          <w:b w:val="false"/>
          <w:i w:val="false"/>
          <w:color w:val="000000"/>
          <w:sz w:val="28"/>
        </w:rPr>
        <w:t>
      Тасөткел орта мектебіне жанама құрылыс салуға 99783,0 мың теңге;</w:t>
      </w:r>
      <w:r>
        <w:br/>
      </w:r>
      <w:r>
        <w:rPr>
          <w:rFonts w:ascii="Times New Roman"/>
          <w:b w:val="false"/>
          <w:i w:val="false"/>
          <w:color w:val="000000"/>
          <w:sz w:val="28"/>
        </w:rPr>
        <w:t>
      Некілтау селосында 150 орындық орта мектеп салуға 125129,0 мың теңге;</w:t>
      </w:r>
      <w:r>
        <w:br/>
      </w:r>
      <w:r>
        <w:rPr>
          <w:rFonts w:ascii="Times New Roman"/>
          <w:b w:val="false"/>
          <w:i w:val="false"/>
          <w:color w:val="000000"/>
          <w:sz w:val="28"/>
        </w:rPr>
        <w:t>
      мемлекеттік тұрғын үй қорынан тұрғын үй салуға және (немесе) сатып алуға 9001,0 мың теңге, оның ішінде:</w:t>
      </w:r>
      <w:r>
        <w:br/>
      </w:r>
      <w:r>
        <w:rPr>
          <w:rFonts w:ascii="Times New Roman"/>
          <w:b w:val="false"/>
          <w:i w:val="false"/>
          <w:color w:val="000000"/>
          <w:sz w:val="28"/>
        </w:rPr>
        <w:t>
      жобалауға, мемлекеттік тұрғын үй қорынан тұрғын үй салуға және (немесе) сатып алуға 3345,0 мың теңге;</w:t>
      </w:r>
      <w:r>
        <w:br/>
      </w:r>
      <w:r>
        <w:rPr>
          <w:rFonts w:ascii="Times New Roman"/>
          <w:b w:val="false"/>
          <w:i w:val="false"/>
          <w:color w:val="000000"/>
          <w:sz w:val="28"/>
        </w:rPr>
        <w:t>
      тұрғын үй салуға (немесе) үй сатып алуға (жобалық сметалық құжатты дайындауға) 1505,0 мың теңге;</w:t>
      </w:r>
      <w:r>
        <w:br/>
      </w:r>
      <w:r>
        <w:rPr>
          <w:rFonts w:ascii="Times New Roman"/>
          <w:b w:val="false"/>
          <w:i w:val="false"/>
          <w:color w:val="000000"/>
          <w:sz w:val="28"/>
        </w:rPr>
        <w:t>
      инженерлік-коммуникациялық инфрақұрылымды дамыту, жайластыру және (немесе) сатып алуға (жобалық сметалық құжатты дайындауға) 94644,0 мың теңге;</w:t>
      </w:r>
      <w:r>
        <w:br/>
      </w:r>
      <w:r>
        <w:rPr>
          <w:rFonts w:ascii="Times New Roman"/>
          <w:b w:val="false"/>
          <w:i w:val="false"/>
          <w:color w:val="000000"/>
          <w:sz w:val="28"/>
        </w:rPr>
        <w:t>
      сумен жабдықтау жүйесін дамытуға 37054,0 мың теңге, соның ішінде;</w:t>
      </w:r>
      <w:r>
        <w:br/>
      </w:r>
      <w:r>
        <w:rPr>
          <w:rFonts w:ascii="Times New Roman"/>
          <w:b w:val="false"/>
          <w:i w:val="false"/>
          <w:color w:val="000000"/>
          <w:sz w:val="28"/>
        </w:rPr>
        <w:t>
      Ақжар селосында су құбырының жүйесін салуға (тұрғын үйлерге дейін жүргізуге) 23351,0 мың теңге;</w:t>
      </w:r>
      <w:r>
        <w:br/>
      </w:r>
      <w:r>
        <w:rPr>
          <w:rFonts w:ascii="Times New Roman"/>
          <w:b w:val="false"/>
          <w:i w:val="false"/>
          <w:color w:val="000000"/>
          <w:sz w:val="28"/>
        </w:rPr>
        <w:t>
      Құдықсай селосында су жүйесін реконструкциялауға (тұрғын үйлерге дейін жүргізуге) 13703,0 мың теңге;</w:t>
      </w:r>
      <w:r>
        <w:br/>
      </w:r>
      <w:r>
        <w:rPr>
          <w:rFonts w:ascii="Times New Roman"/>
          <w:b w:val="false"/>
          <w:i w:val="false"/>
          <w:color w:val="000000"/>
          <w:sz w:val="28"/>
        </w:rPr>
        <w:t>
      Некілтау селосында кәріздер жүйесін реконструкциялауға 7500,0 мың теңге;</w:t>
      </w:r>
      <w:r>
        <w:br/>
      </w:r>
      <w:r>
        <w:rPr>
          <w:rFonts w:ascii="Times New Roman"/>
          <w:b w:val="false"/>
          <w:i w:val="false"/>
          <w:color w:val="000000"/>
          <w:sz w:val="28"/>
        </w:rPr>
        <w:t>
      комуналдық шаруашылығын дамытуға 21000,0 мың тенге.</w:t>
      </w:r>
      <w:r>
        <w:br/>
      </w:r>
      <w:r>
        <w:rPr>
          <w:rFonts w:ascii="Times New Roman"/>
          <w:b w:val="false"/>
          <w:i w:val="false"/>
          <w:color w:val="000000"/>
          <w:sz w:val="28"/>
        </w:rPr>
        <w:t>
      Көрсетілген даму трансферттерін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өзгеріс енгізілді - Ақтөбе облысы Хромтау аудандық мәслихатының 2012.02.07 </w:t>
      </w:r>
      <w:r>
        <w:rPr>
          <w:rFonts w:ascii="Times New Roman"/>
          <w:b w:val="false"/>
          <w:i w:val="false"/>
          <w:color w:val="000000"/>
          <w:sz w:val="28"/>
        </w:rPr>
        <w:t>№ 12</w:t>
      </w:r>
      <w:r>
        <w:rPr>
          <w:rFonts w:ascii="Times New Roman"/>
          <w:b w:val="false"/>
          <w:i w:val="false"/>
          <w:color w:val="ff0000"/>
          <w:sz w:val="28"/>
        </w:rPr>
        <w:t xml:space="preserve">; 2012.04.26 </w:t>
      </w:r>
      <w:r>
        <w:rPr>
          <w:rFonts w:ascii="Times New Roman"/>
          <w:b w:val="false"/>
          <w:i w:val="false"/>
          <w:color w:val="000000"/>
          <w:sz w:val="28"/>
        </w:rPr>
        <w:t>№ 29</w:t>
      </w:r>
      <w:r>
        <w:rPr>
          <w:rFonts w:ascii="Times New Roman"/>
          <w:b w:val="false"/>
          <w:i w:val="false"/>
          <w:color w:val="ff0000"/>
          <w:sz w:val="28"/>
        </w:rPr>
        <w:t xml:space="preserve">; 2012.10.31 </w:t>
      </w:r>
      <w:r>
        <w:rPr>
          <w:rFonts w:ascii="Times New Roman"/>
          <w:b w:val="false"/>
          <w:i w:val="false"/>
          <w:color w:val="000000"/>
          <w:sz w:val="28"/>
        </w:rPr>
        <w:t>№ 70</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бюджетте республикалық бюджеттен нысаналы даму трансферттері түскені ескерілсін, соның ішінде;</w:t>
      </w:r>
      <w:r>
        <w:br/>
      </w:r>
      <w:r>
        <w:rPr>
          <w:rFonts w:ascii="Times New Roman"/>
          <w:b w:val="false"/>
          <w:i w:val="false"/>
          <w:color w:val="000000"/>
          <w:sz w:val="28"/>
        </w:rPr>
        <w:t>
      мемлекеттік тұрғын үй қорынан тұрғын үй жобалауға, салуға және (немесе) сатып алуға 35822,0 мың теңге;</w:t>
      </w:r>
      <w:r>
        <w:br/>
      </w:r>
      <w:r>
        <w:rPr>
          <w:rFonts w:ascii="Times New Roman"/>
          <w:b w:val="false"/>
          <w:i w:val="false"/>
          <w:color w:val="000000"/>
          <w:sz w:val="28"/>
        </w:rPr>
        <w:t>
      Құдықсай селосында су құбырлары жүйесін реконструкциялауға 50555,0 мың теңге;</w:t>
      </w:r>
      <w:r>
        <w:br/>
      </w:r>
      <w:r>
        <w:rPr>
          <w:rFonts w:ascii="Times New Roman"/>
          <w:b w:val="false"/>
          <w:i w:val="false"/>
          <w:color w:val="000000"/>
          <w:sz w:val="28"/>
        </w:rPr>
        <w:t>
      «Жұмыспен қамту-2020»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тұрғын үй салуға, инженерлік-коммуникациялық инфрақұрылымды салуға және (немесе) сатып алуға және дамыту бағдарламасына 0 мың теңге, оның ішінде;</w:t>
      </w:r>
      <w:r>
        <w:br/>
      </w:r>
      <w:r>
        <w:rPr>
          <w:rFonts w:ascii="Times New Roman"/>
          <w:b w:val="false"/>
          <w:i w:val="false"/>
          <w:color w:val="000000"/>
          <w:sz w:val="28"/>
        </w:rPr>
        <w:t>
      тұрғын үй салуға және (немесе) сатып алуға 21530,0 мың теңге;</w:t>
      </w:r>
      <w:r>
        <w:br/>
      </w:r>
      <w:r>
        <w:rPr>
          <w:rFonts w:ascii="Times New Roman"/>
          <w:b w:val="false"/>
          <w:i w:val="false"/>
          <w:color w:val="000000"/>
          <w:sz w:val="28"/>
        </w:rPr>
        <w:t>
      инженерлік-коммуникациялық инфрақұрылымды сатып алу және дамытуға 5600,0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округтердің мәселелерін шешу үшін 2677,0 мың теңге;</w:t>
      </w:r>
      <w:r>
        <w:br/>
      </w:r>
      <w:r>
        <w:rPr>
          <w:rFonts w:ascii="Times New Roman"/>
          <w:b w:val="false"/>
          <w:i w:val="false"/>
          <w:color w:val="000000"/>
          <w:sz w:val="28"/>
        </w:rPr>
        <w:t>
      Жұмыспен қамту - 2020»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бойынша жетіспеген инженерлік - коммуникациялық инфрақұрылымын дамыту және жайластыруға 4000,0 мың тенге.</w:t>
      </w:r>
      <w:r>
        <w:br/>
      </w:r>
      <w:r>
        <w:rPr>
          <w:rFonts w:ascii="Times New Roman"/>
          <w:b w:val="false"/>
          <w:i w:val="false"/>
          <w:color w:val="000000"/>
          <w:sz w:val="28"/>
        </w:rPr>
        <w:t>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өзгеріс енгізілді - Ақтөбе облысы Хромтау аудандық мәслихатының 2012.02.07 </w:t>
      </w:r>
      <w:r>
        <w:rPr>
          <w:rFonts w:ascii="Times New Roman"/>
          <w:b w:val="false"/>
          <w:i w:val="false"/>
          <w:color w:val="000000"/>
          <w:sz w:val="28"/>
        </w:rPr>
        <w:t>№ 12</w:t>
      </w:r>
      <w:r>
        <w:rPr>
          <w:rFonts w:ascii="Times New Roman"/>
          <w:b w:val="false"/>
          <w:i w:val="false"/>
          <w:color w:val="ff0000"/>
          <w:sz w:val="28"/>
        </w:rPr>
        <w:t xml:space="preserve">; 2012.04.26 </w:t>
      </w:r>
      <w:r>
        <w:rPr>
          <w:rFonts w:ascii="Times New Roman"/>
          <w:b w:val="false"/>
          <w:i w:val="false"/>
          <w:color w:val="000000"/>
          <w:sz w:val="28"/>
        </w:rPr>
        <w:t>№ 29</w:t>
      </w:r>
      <w:r>
        <w:rPr>
          <w:rFonts w:ascii="Times New Roman"/>
          <w:b w:val="false"/>
          <w:i w:val="false"/>
          <w:color w:val="ff0000"/>
          <w:sz w:val="28"/>
        </w:rPr>
        <w:t xml:space="preserve">; 2012.10.31 </w:t>
      </w:r>
      <w:r>
        <w:rPr>
          <w:rFonts w:ascii="Times New Roman"/>
          <w:b w:val="false"/>
          <w:i w:val="false"/>
          <w:color w:val="000000"/>
          <w:sz w:val="28"/>
        </w:rPr>
        <w:t>№ 70</w:t>
      </w:r>
      <w:r>
        <w:rPr>
          <w:rFonts w:ascii="Times New Roman"/>
          <w:b w:val="false"/>
          <w:i w:val="false"/>
          <w:color w:val="ff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2012 жылға арналған резерві 3400,0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2012 жылғы 1 қаңтардан бастап қолданысқа енгізіледі.      </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Ж. Сатов                         Д.Молдашев</w:t>
      </w:r>
    </w:p>
    <w:bookmarkStart w:name="z2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276 шешіміне</w:t>
      </w:r>
      <w:r>
        <w:br/>
      </w:r>
      <w:r>
        <w:rPr>
          <w:rFonts w:ascii="Times New Roman"/>
          <w:b w:val="false"/>
          <w:i w:val="false"/>
          <w:color w:val="000000"/>
          <w:sz w:val="28"/>
        </w:rPr>
        <w:t>
№ 1 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2012.11.29 </w:t>
      </w:r>
      <w:r>
        <w:rPr>
          <w:rFonts w:ascii="Times New Roman"/>
          <w:b w:val="false"/>
          <w:i w:val="false"/>
          <w:color w:val="ff0000"/>
          <w:sz w:val="28"/>
        </w:rPr>
        <w:t>№ 72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30"/>
        <w:gridCol w:w="748"/>
        <w:gridCol w:w="7600"/>
        <w:gridCol w:w="24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3 317 346,5</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2 407 030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301 340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10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0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1 767 544</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1 687 766</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1 683 766</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0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маныздағы жерлерге заңды тұлғалар мен жеке кәсіпкерлерден, жеке нотариустар мен адвокаттардан алынатын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54 368</w:t>
            </w:r>
          </w:p>
        </w:tc>
      </w:tr>
      <w:tr>
        <w:trPr>
          <w:trHeight w:val="7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41 568</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23 262</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мұқтаждарына пайдаланылатын дизель отыны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9 912</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10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мәмеле жасау құқығын мемлекеттік тіркегені үшін алым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22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2 880,4</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жеке тұлғаларға берілген бюджеттік кредиттер бойынша сыйақы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13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9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897 436,1 </w:t>
            </w:r>
          </w:p>
        </w:tc>
      </w:tr>
      <w:tr>
        <w:trPr>
          <w:trHeight w:val="7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897 436,1 </w:t>
            </w:r>
          </w:p>
        </w:tc>
      </w:tr>
      <w:tr>
        <w:trPr>
          <w:trHeight w:val="4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897 436,1 </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418 747,1 </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478 689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07"/>
        <w:gridCol w:w="710"/>
        <w:gridCol w:w="730"/>
        <w:gridCol w:w="6984"/>
        <w:gridCol w:w="24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3 358 441,4</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210 292,4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169 633</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11 266</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11 266</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40 633</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39 343</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117 734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116 164</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30 134,4</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30 134,4</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ауданның коммуналдық меншік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16 911,4</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4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етуін ұйымдастыру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11 252</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дамыту, мемлекеттік басқару жүйесін жоспарлау, ауданды және кәсіпкерлікті (облыстық маңызы бар қаланы) басқару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18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2 264 946,6</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282 757</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282 757</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277 921</w:t>
            </w:r>
          </w:p>
        </w:tc>
      </w:tr>
      <w:tr>
        <w:trPr>
          <w:trHeight w:val="10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1 721 978,6</w:t>
            </w:r>
          </w:p>
        </w:tc>
      </w:tr>
      <w:tr>
        <w:trPr>
          <w:trHeight w:val="7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1 721 978,6</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1 655 975,6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жеткіншектерге қосымша білім беру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 -ның оқу бағдарламалары бойынша біліктілікті арттырудан өткен мұғалімдерге еңбекақыны арттыру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19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26 982</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260 211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224 912 </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224 912 </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35 299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 үшін оқулықтар мен оқу-әдістемелік кешендерді сатып алу және жеткізу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 шараларды және сайыстар өткізу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жетім баланың (жетім балалардың) қорғаншыларына және ата-аналарының қамқорынсыз қалған баланың (балалардың) қорғаншыларына (қамқоршыларына) күтіп ұстауға ай сайынғы ақшалай қаражат төлемдері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19 902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8 108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153 199</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139 267</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127 361</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45 231</w:t>
            </w:r>
          </w:p>
        </w:tc>
      </w:tr>
      <w:tr>
        <w:trPr>
          <w:trHeight w:val="18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55 538</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7 657</w:t>
            </w:r>
          </w:p>
        </w:tc>
      </w:tr>
      <w:tr>
        <w:trPr>
          <w:trHeight w:val="19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 және ымдау тілі мамандарының қызметін көрсету, жеке көмекшілермен қамтамасыз ету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8 475</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w:t>
            </w:r>
          </w:p>
        </w:tc>
      </w:tr>
      <w:tr>
        <w:trPr>
          <w:trHeight w:val="18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 үшін жұмсыпен қамтуды және әлеуметтік бағдарламаларды қамтамасыз етуді іске асыру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13 567</w:t>
            </w:r>
          </w:p>
        </w:tc>
      </w:tr>
      <w:tr>
        <w:trPr>
          <w:trHeight w:val="10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374 160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189 303 </w:t>
            </w:r>
          </w:p>
        </w:tc>
      </w:tr>
      <w:tr>
        <w:trPr>
          <w:trHeight w:val="7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139 316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40 672</w:t>
            </w:r>
          </w:p>
        </w:tc>
      </w:tr>
      <w:tr>
        <w:trPr>
          <w:trHeight w:val="10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94 644</w:t>
            </w:r>
          </w:p>
        </w:tc>
      </w:tr>
      <w:tr>
        <w:trPr>
          <w:trHeight w:val="14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екінші бағыты щеңберінде жетіспейтін инженерлік-коммуникациялық инфрақұрылымды дамыту және жайластыру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49 987 </w:t>
            </w:r>
          </w:p>
        </w:tc>
      </w:tr>
      <w:tr>
        <w:trPr>
          <w:trHeight w:val="10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жөңдеу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49 987</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134 136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7 454</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107 007 </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Комуналдық шаруашылығын дамыту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22 631</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84 376</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50 721</w:t>
            </w:r>
          </w:p>
        </w:tc>
      </w:tr>
      <w:tr>
        <w:trPr>
          <w:trHeight w:val="10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50 721</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10 148</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28 821</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11 752</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97 544,6</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57 132</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57 132</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57 132</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28 533</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10 556,6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4 721,6</w:t>
            </w:r>
          </w:p>
        </w:tc>
      </w:tr>
      <w:tr>
        <w:trPr>
          <w:trHeight w:val="18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4 597,6</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40 644,1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1 435,1</w:t>
            </w:r>
          </w:p>
        </w:tc>
      </w:tr>
      <w:tr>
        <w:trPr>
          <w:trHeight w:val="15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мекендердегі әлеуметтік сала мамандарын әлеуметтік қолдау шараларын іске асыру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1 435,1</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39 209</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және ветеринария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32 717</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14 495</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шаралар жүргізу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p>
        </w:tc>
      </w:tr>
      <w:tr>
        <w:trPr>
          <w:trHeight w:val="10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6 981</w:t>
            </w:r>
          </w:p>
        </w:tc>
      </w:tr>
      <w:tr>
        <w:trPr>
          <w:trHeight w:val="18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дамытудын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15 628</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162 793</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162 293</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162 293</w:t>
            </w:r>
          </w:p>
        </w:tc>
      </w:tr>
      <w:tr>
        <w:trPr>
          <w:trHeight w:val="11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нысаналы трансферттері есебінен "Өңірлерді дамыту"бағдарламасы шеңберінде өңірлердің экономикалық дамуына жәрдемдесу жөніндегі шараларды іске асыруда ауылдық (селолық) округтарда жайластыру мәселесін шешу үшін шараларды іске асыру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81 623</w:t>
            </w:r>
          </w:p>
        </w:tc>
      </w:tr>
      <w:tr>
        <w:trPr>
          <w:trHeight w:val="15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абаттандыру мәселелерін шешуге іс-шаралар өткізу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76 783</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75 721</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қызметтерін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19 205</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абаттандыру мәселелерін шешуге іс-шаралар өткізу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36 516</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14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нысаналы (толық пайдаланылмаған) трансферттерді қайтару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84 756</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85 874</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обьектілерінің жалпы мүлкіне жөндеу жүргізу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8"/>
        <w:gridCol w:w="747"/>
        <w:gridCol w:w="7547"/>
        <w:gridCol w:w="24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5"/>
        <w:gridCol w:w="788"/>
        <w:gridCol w:w="769"/>
        <w:gridCol w:w="6747"/>
        <w:gridCol w:w="24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-125 850,9</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125 850,9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826"/>
        <w:gridCol w:w="785"/>
        <w:gridCol w:w="7521"/>
        <w:gridCol w:w="24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85 874</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85 874</w:t>
            </w: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64"/>
        <w:gridCol w:w="789"/>
        <w:gridCol w:w="749"/>
        <w:gridCol w:w="6826"/>
        <w:gridCol w:w="24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15 724,4</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15 724,4</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15 724,4</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7"/>
        <w:gridCol w:w="767"/>
        <w:gridCol w:w="7527"/>
        <w:gridCol w:w="24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55 701,3</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55 701,3</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55 701,3</w:t>
            </w:r>
          </w:p>
        </w:tc>
      </w:tr>
    </w:tbl>
    <w:bookmarkStart w:name="z27"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276 шешіміне</w:t>
      </w:r>
      <w:r>
        <w:br/>
      </w:r>
      <w:r>
        <w:rPr>
          <w:rFonts w:ascii="Times New Roman"/>
          <w:b w:val="false"/>
          <w:i w:val="false"/>
          <w:color w:val="000000"/>
          <w:sz w:val="28"/>
        </w:rPr>
        <w:t>
№ 2 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09"/>
        <w:gridCol w:w="767"/>
        <w:gridCol w:w="7290"/>
        <w:gridCol w:w="27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3 592 535</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2 399 273</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281 717</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24 195</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1 885 005</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1 815 535</w:t>
            </w:r>
          </w:p>
        </w:tc>
      </w:tr>
      <w:tr>
        <w:trPr>
          <w:trHeight w:val="7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1 810 727</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маныздағы жерлерге заңды тұлғалар мен жеке кәсіпкерлерден, жеке нотариустар мен адвокаттардан алынатын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10 163</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25 309</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15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1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 өндірістік мұқтаждарына пайдаланылатын дизель отыны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9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8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w:t>
            </w:r>
          </w:p>
        </w:tc>
      </w:tr>
      <w:tr>
        <w:trPr>
          <w:trHeight w:val="3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12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7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0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44 184</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15 156</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15 156</w:t>
            </w:r>
          </w:p>
        </w:tc>
      </w:tr>
      <w:tr>
        <w:trPr>
          <w:trHeight w:val="1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15 156</w:t>
            </w:r>
          </w:p>
        </w:tc>
      </w:tr>
      <w:tr>
        <w:trPr>
          <w:trHeight w:val="25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0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26 928</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26 928</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26 928</w:t>
            </w:r>
          </w:p>
        </w:tc>
      </w:tr>
      <w:tr>
        <w:trPr>
          <w:trHeight w:val="6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1 139 843 </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1 139 843 </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1 139 843 </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219 214</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920 629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5"/>
        <w:gridCol w:w="788"/>
        <w:gridCol w:w="808"/>
        <w:gridCol w:w="6390"/>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3 563 411</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190 709</w:t>
            </w:r>
          </w:p>
        </w:tc>
      </w:tr>
      <w:tr>
        <w:trPr>
          <w:trHeight w:val="10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162 554</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11 371</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11 371</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39 863</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39 863</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111 320</w:t>
            </w:r>
          </w:p>
        </w:tc>
      </w:tr>
      <w:tr>
        <w:trPr>
          <w:trHeight w:val="14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111 320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17 472</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17 472</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13 695</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17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2 514 714,5</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327 442</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327 442</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325 180</w:t>
            </w:r>
          </w:p>
        </w:tc>
      </w:tr>
      <w:tr>
        <w:trPr>
          <w:trHeight w:val="17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1 742 493,5 </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1 742 493,5 </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1 643 989,5 </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жеткіншектерге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39 446</w:t>
            </w:r>
          </w:p>
        </w:tc>
      </w:tr>
      <w:tr>
        <w:trPr>
          <w:trHeight w:val="21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 -ның оқу бағдарламары бойынша біліктілікті арттырудан өткен мұғалімдерге еңбекақыны арттыру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29 502</w:t>
            </w:r>
          </w:p>
        </w:tc>
      </w:tr>
      <w:tr>
        <w:trPr>
          <w:trHeight w:val="14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транферттер есебінен мектеп мұғалімдеріне біліктілік санаты үшін қосымша ақының мөлшерін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29 556</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444 779</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50 829</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қызметтерін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 шараларды және сайыстар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1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20447</w:t>
            </w:r>
          </w:p>
        </w:tc>
      </w:tr>
      <w:tr>
        <w:trPr>
          <w:trHeight w:val="14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сәулет, қала құрылысы және құрылыс қызметі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393 950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393 950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4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120 448,5</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105 545</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12 797</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12 797</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92 748</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54 397,5</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11 855</w:t>
            </w:r>
          </w:p>
        </w:tc>
      </w:tr>
      <w:tr>
        <w:trPr>
          <w:trHeight w:val="19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тілім мамандарының қызмет көрсетуін, жеке көмекшілермен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14 904</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14 904</w:t>
            </w:r>
          </w:p>
        </w:tc>
      </w:tr>
      <w:tr>
        <w:trPr>
          <w:trHeight w:val="17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14 514</w:t>
            </w:r>
          </w:p>
        </w:tc>
      </w:tr>
      <w:tr>
        <w:trPr>
          <w:trHeight w:val="12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111 100</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58 770</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58 770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19 786</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83 606</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50 191</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50 191</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50 191</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21 387</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17 516</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17 516</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4 458</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5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46 182</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w:t>
            </w:r>
          </w:p>
        </w:tc>
      </w:tr>
      <w:tr>
        <w:trPr>
          <w:trHeight w:val="15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және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шаралар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w:t>
            </w:r>
          </w:p>
        </w:tc>
      </w:tr>
      <w:tr>
        <w:trPr>
          <w:trHeight w:val="28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351 107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351107</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351107</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инфрақұрылымын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336017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10 342</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4 886</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4 886</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13761,1</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7"/>
        <w:gridCol w:w="886"/>
        <w:gridCol w:w="7072"/>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7"/>
        <w:gridCol w:w="886"/>
        <w:gridCol w:w="7091"/>
        <w:gridCol w:w="27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27"/>
        <w:gridCol w:w="828"/>
        <w:gridCol w:w="789"/>
        <w:gridCol w:w="6471"/>
        <w:gridCol w:w="2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капиталын қалыптастыру немесе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4"/>
        <w:gridCol w:w="808"/>
        <w:gridCol w:w="749"/>
        <w:gridCol w:w="6432"/>
        <w:gridCol w:w="2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bl>
    <w:bookmarkStart w:name="z28"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276 шешіміне</w:t>
      </w:r>
      <w:r>
        <w:br/>
      </w:r>
      <w:r>
        <w:rPr>
          <w:rFonts w:ascii="Times New Roman"/>
          <w:b w:val="false"/>
          <w:i w:val="false"/>
          <w:color w:val="000000"/>
          <w:sz w:val="28"/>
        </w:rPr>
        <w:t>
№ 3 қосымша</w:t>
      </w:r>
    </w:p>
    <w:bookmarkEnd w:id="4"/>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848"/>
        <w:gridCol w:w="806"/>
        <w:gridCol w:w="7112"/>
        <w:gridCol w:w="2788"/>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3 826 185</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2 446 268</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303 191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303 191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29 192</w:t>
            </w:r>
          </w:p>
        </w:tc>
      </w:tr>
      <w:tr>
        <w:trPr>
          <w:trHeight w:val="10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24 195</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214 920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214 920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214 920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1 892 040</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1 822 570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1 817 762</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w:t>
            </w:r>
          </w:p>
        </w:tc>
      </w:tr>
      <w:tr>
        <w:trPr>
          <w:trHeight w:val="14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маңыздағы жерлерге заңды тұлғалар мен жеке кәсіпкерлерден, жеке нотариустар мен адвокаттардан алынатын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10 163</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46 400</w:t>
            </w:r>
          </w:p>
        </w:tc>
      </w:tr>
      <w:tr>
        <w:trPr>
          <w:trHeight w:val="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37 200</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25 309</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 өндірістік мұқтаждарына пайдаланылатын дизель отыны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7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7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9 026</w:t>
            </w:r>
          </w:p>
        </w:tc>
      </w:tr>
      <w:tr>
        <w:trPr>
          <w:trHeight w:val="8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14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9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w:t>
            </w:r>
          </w:p>
        </w:tc>
      </w:tr>
      <w:tr>
        <w:trPr>
          <w:trHeight w:val="42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13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8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44 184</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15 156</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15 156</w:t>
            </w:r>
          </w:p>
        </w:tc>
      </w:tr>
      <w:tr>
        <w:trPr>
          <w:trHeight w:val="11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17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26 928</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26 928</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26 928</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1 326 498 </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1 326 498 </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1 326 498 </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171 699</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1 154 799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5"/>
        <w:gridCol w:w="788"/>
        <w:gridCol w:w="788"/>
        <w:gridCol w:w="6410"/>
        <w:gridCol w:w="2782"/>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3 787 353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193 414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164 569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11 485</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11 485</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40 149</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40 149</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112 935</w:t>
            </w:r>
          </w:p>
        </w:tc>
      </w:tr>
      <w:tr>
        <w:trPr>
          <w:trHeight w:val="14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112 935</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17 861</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17 861</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10 984</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10 984</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w:t>
            </w:r>
          </w:p>
        </w:tc>
      </w:tr>
      <w:tr>
        <w:trPr>
          <w:trHeight w:val="10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21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2 534 669,5</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241 078</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241 078</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238 816</w:t>
            </w:r>
          </w:p>
        </w:tc>
      </w:tr>
      <w:tr>
        <w:trPr>
          <w:trHeight w:val="18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1 832 352,5 </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1 832 352,5 </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1 677 247,5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жеткіншектерге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39 756</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 -ның оқу бағдарламасы бойынша біліктілікті арттырудан өткен мұғалімдерге еңбекақыны арттыру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85 793</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29 556</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461 239</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31 239</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қызметтерін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 үшін оқулықтар мен оқу-әдістемелік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7 767</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 шараларды және сайыстар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оқитын мүгедек балаларды жабдықпен, бағдарламалық қамтыммен қамтамасыз 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120 550,5</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105 710</w:t>
            </w:r>
          </w:p>
        </w:tc>
      </w:tr>
      <w:tr>
        <w:trPr>
          <w:trHeight w:val="10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92 871,5</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13 481</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8 495</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51 841,5</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12 684</w:t>
            </w:r>
          </w:p>
        </w:tc>
      </w:tr>
      <w:tr>
        <w:trPr>
          <w:trHeight w:val="9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14 841</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14 841</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14 424</w:t>
            </w:r>
          </w:p>
        </w:tc>
      </w:tr>
      <w:tr>
        <w:trPr>
          <w:trHeight w:val="12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93 494</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30 100</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30 100</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63 394</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63 394</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27 866</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20 852</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197 850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113 000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нысанын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21 761</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46 693</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39 987</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және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34 126</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шаралар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6 692</w:t>
            </w:r>
          </w:p>
        </w:tc>
      </w:tr>
      <w:tr>
        <w:trPr>
          <w:trHeight w:val="19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6 692</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578 429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578429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578429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инфрқұрылымын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562283</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4 581</w:t>
            </w:r>
          </w:p>
        </w:tc>
      </w:tr>
      <w:tr>
        <w:trPr>
          <w:trHeight w:val="17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4 581</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18615,1</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4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28"/>
        <w:gridCol w:w="827"/>
        <w:gridCol w:w="7164"/>
        <w:gridCol w:w="2773"/>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8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7"/>
        <w:gridCol w:w="886"/>
        <w:gridCol w:w="7072"/>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5"/>
        <w:gridCol w:w="808"/>
        <w:gridCol w:w="749"/>
        <w:gridCol w:w="6393"/>
        <w:gridCol w:w="2818"/>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капиталын қалыптастыру немесе ұлғайту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9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821"/>
        <w:gridCol w:w="885"/>
        <w:gridCol w:w="807"/>
        <w:gridCol w:w="6251"/>
        <w:gridCol w:w="28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bl>
    <w:bookmarkStart w:name="z29"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кезекті жиырма жетінші сессиясының</w:t>
      </w:r>
      <w:r>
        <w:br/>
      </w:r>
      <w:r>
        <w:rPr>
          <w:rFonts w:ascii="Times New Roman"/>
          <w:b w:val="false"/>
          <w:i w:val="false"/>
          <w:color w:val="000000"/>
          <w:sz w:val="28"/>
        </w:rPr>
        <w:t>
      № 276 шешіміне</w:t>
      </w:r>
      <w:r>
        <w:br/>
      </w:r>
      <w:r>
        <w:rPr>
          <w:rFonts w:ascii="Times New Roman"/>
          <w:b w:val="false"/>
          <w:i w:val="false"/>
          <w:color w:val="000000"/>
          <w:sz w:val="28"/>
        </w:rPr>
        <w:t>
№ 4 қосымша</w:t>
      </w:r>
    </w:p>
    <w:bookmarkEnd w:id="5"/>
    <w:p>
      <w:pPr>
        <w:spacing w:after="0"/>
        <w:ind w:left="0"/>
        <w:jc w:val="left"/>
      </w:pPr>
      <w:r>
        <w:rPr>
          <w:rFonts w:ascii="Times New Roman"/>
          <w:b/>
          <w:i w:val="false"/>
          <w:color w:val="000000"/>
        </w:rPr>
        <w:t xml:space="preserve"> 2012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691"/>
        <w:gridCol w:w="771"/>
        <w:gridCol w:w="1007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r>
      <w:tr>
        <w:trPr>
          <w:trHeight w:val="30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240" w:hRule="atLeast"/>
        </w:trPr>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