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0df67" w14:textId="5d0df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"2011-2013 жылдарға арналған аудан бюджеті туралы" Шалқар аудандық мәслихатының 2010 жылғы 23 желтоқсандағы № 227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Шалқар аудандық мәслихатының 2011 жылғы 26 қазандағы № 302 шешімі. Ақтөбе облысы Шалқар ауданының Әділет басқармасында 2011 жылғы 31 қазанда № 3-13-159 тіркелді. Күші жойылды - Ақтөбе облысы Шалқар аудандық мәслихатының 2011 жылғы 23 желтоқсандағы № 318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Күші жойылды - Ақтөбе облысы Шалқар аудандық мәслихатының 2011.12.23 № 318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
Қазақстан Республикасының 2001 жылғы 23 қаңтардағы № 148 «Қазақстан Республикасындағы жергілікті мемлекеттік басқару және өзін - өзі басқару туралы» Заңының 6 бабының </w:t>
      </w:r>
      <w:r>
        <w:rPr>
          <w:rFonts w:ascii="Times New Roman"/>
          <w:b w:val="false"/>
          <w:i w:val="false"/>
          <w:color w:val="000000"/>
          <w:sz w:val="28"/>
        </w:rPr>
        <w:t>1 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2008 жылғы 4 желтоқсандағы № 95-IV Бюджет Кодексінің 9 бабының 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>, 106 бабының 2 тармағының </w:t>
      </w:r>
      <w:r>
        <w:rPr>
          <w:rFonts w:ascii="Times New Roman"/>
          <w:b w:val="false"/>
          <w:i w:val="false"/>
          <w:color w:val="000000"/>
          <w:sz w:val="28"/>
        </w:rPr>
        <w:t>4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>, 109 бабының </w:t>
      </w:r>
      <w:r>
        <w:rPr>
          <w:rFonts w:ascii="Times New Roman"/>
          <w:b w:val="false"/>
          <w:i w:val="false"/>
          <w:color w:val="000000"/>
          <w:sz w:val="28"/>
        </w:rPr>
        <w:t>5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Шалқар аудандық мәслихатының 2010 жылғы 23 желтоқсандағы № 227 «2011-2013 жылдарға арналған аудан бюджеті туралы» (нормативтік құқықтық актілерді мемлекеттік тіркеу тізілімінде № 3-13-142 санымен тіркелген, «Шалқар» газетінің 2011 жылғы 19 қаңтардағы 3-4 (8156) санымен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кірістер «4752999,8» саны «4752261,0» санына,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«1380526,0» саны «1316421,0» санына,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«32964,0» саны «40569,0» санына,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түсетін түсімдер «11500,0» саны «68000,0» санына,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«3328009,8» саны «3327271,0» санына;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шығындар «4732675,1» саны «4731986,3» санына;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3)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таза бюджеттік кредиттер «25820,5» саны «10442,1» санына,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«26889,5» саны «11511,1» санына;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4)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тапшылығы «-5495,8» саны «-4117,4» санына;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5)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тапшылығын қаржыландыру «5495,8» саны «4117,4» санына;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6)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активтерімен жасалатын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операциялар бойынша сальдо «14000,0» саны «13950,0» санына,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«14000,0» саны «13950,0» санына өзгертілсін.</w:t>
      </w:r>
    </w:p>
    <w:bookmarkEnd w:id="0"/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Ақтөбе облыстық мәслихатының 2011 жылғы 12 қазандағы № 413 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7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жетінші абзацта «3121,0» саны «2703,1» санына;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7-1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үшінші абзацта «26379,0» саны «28879,0» санына;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10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екінші абзацта «6000,0» саны «5785,0» санына;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төртінші абзацта «5667,0» саны «5582,0» санына;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бесінші абзацта «11117,0» саны «4085,4» санына;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алтыншы абзацта «37147,0» саны «36407,7» санына өзгертілсін.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10 тармақтан кейін </w:t>
      </w:r>
      <w:r>
        <w:rPr>
          <w:rFonts w:ascii="Times New Roman"/>
          <w:b w:val="false"/>
          <w:i w:val="false"/>
          <w:color w:val="000000"/>
          <w:sz w:val="28"/>
        </w:rPr>
        <w:t>10-1 тармағымен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«10-1. Ақтөбе облыстық мәслихатының 2011 жылғы 12 қазандағы № 413 шешімімен аудан бюджетіне: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Шалқар қаласының орталық қазандығын қайта жарақтау үшін жобалық - сметалық құжаттарын дайындатуға – 2400,0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Шалқар қаласының жылу желілерін жөндеу үшін жобалық - сметалық құжаттарын дайындатуға – 2850,0 мың теңге нысаналы даму трансферттері бөлінгені ескерілсін»</w:t>
      </w:r>
    </w:p>
    <w:bookmarkEnd w:id="1"/>
    <w:bookmarkStart w:name="z1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Аудан әкімдігінің 2011 жылғы 24 қазандағы «Аудан бюджетін түзету туралы» № 202 қаулысымен аудан бюджетіне енгізілген түзету ескерілсін.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  </w:t>
      </w:r>
      <w:r>
        <w:rPr>
          <w:rFonts w:ascii="Times New Roman"/>
          <w:b w:val="false"/>
          <w:i w:val="false"/>
          <w:color w:val="000000"/>
          <w:sz w:val="28"/>
        </w:rPr>
        <w:t>5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оқылсын.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шешім 2011 жылдың 1 қаңтарынан бастап қолданысқа енгізіледі.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 төрағасы,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хатшысы:                               С.Тулемисов</w:t>
      </w:r>
    </w:p>
    <w:bookmarkStart w:name="z1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26 қазандағы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кезектен тыс отыз екінші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302 шешіміне 1 қосымша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Шалқар ауданының 2011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6"/>
        <w:gridCol w:w="403"/>
        <w:gridCol w:w="640"/>
        <w:gridCol w:w="8439"/>
        <w:gridCol w:w="2542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5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0" w:hRule="atLeast"/>
        </w:trPr>
        <w:tc>
          <w:tcPr>
            <w:tcW w:w="3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КІРІСТЕР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4752261,0
</w:t>
            </w:r>
          </w:p>
        </w:tc>
      </w:tr>
      <w:tr>
        <w:trPr>
          <w:trHeight w:val="30" w:hRule="atLeast"/>
        </w:trPr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1316421,0
</w:t>
            </w:r>
          </w:p>
        </w:tc>
      </w:tr>
      <w:tr>
        <w:trPr>
          <w:trHeight w:val="255" w:hRule="atLeast"/>
        </w:trPr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286990,0</w:t>
            </w:r>
          </w:p>
        </w:tc>
      </w:tr>
      <w:tr>
        <w:trPr>
          <w:trHeight w:val="255" w:hRule="atLeast"/>
        </w:trPr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286990,0</w:t>
            </w:r>
          </w:p>
        </w:tc>
      </w:tr>
      <w:tr>
        <w:trPr>
          <w:trHeight w:val="255" w:hRule="atLeast"/>
        </w:trPr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264685,0</w:t>
            </w:r>
          </w:p>
        </w:tc>
      </w:tr>
      <w:tr>
        <w:trPr>
          <w:trHeight w:val="255" w:hRule="atLeast"/>
        </w:trPr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264685,0</w:t>
            </w:r>
          </w:p>
        </w:tc>
      </w:tr>
      <w:tr>
        <w:trPr>
          <w:trHeight w:val="255" w:hRule="atLeast"/>
        </w:trPr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736346,0</w:t>
            </w:r>
          </w:p>
        </w:tc>
      </w:tr>
      <w:tr>
        <w:trPr>
          <w:trHeight w:val="255" w:hRule="atLeast"/>
        </w:trPr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699921,0</w:t>
            </w:r>
          </w:p>
        </w:tc>
      </w:tr>
      <w:tr>
        <w:trPr>
          <w:trHeight w:val="255" w:hRule="atLeast"/>
        </w:trPr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6882,0</w:t>
            </w:r>
          </w:p>
        </w:tc>
      </w:tr>
      <w:tr>
        <w:trPr>
          <w:trHeight w:val="255" w:hRule="atLeast"/>
        </w:trPr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27363,0</w:t>
            </w:r>
          </w:p>
        </w:tc>
      </w:tr>
      <w:tr>
        <w:trPr>
          <w:trHeight w:val="255" w:hRule="atLeast"/>
        </w:trPr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2180,0</w:t>
            </w:r>
          </w:p>
        </w:tc>
      </w:tr>
      <w:tr>
        <w:trPr>
          <w:trHeight w:val="255" w:hRule="atLeast"/>
        </w:trPr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25061,0</w:t>
            </w:r>
          </w:p>
        </w:tc>
      </w:tr>
      <w:tr>
        <w:trPr>
          <w:trHeight w:val="255" w:hRule="atLeast"/>
        </w:trPr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1632,0</w:t>
            </w:r>
          </w:p>
        </w:tc>
      </w:tr>
      <w:tr>
        <w:trPr>
          <w:trHeight w:val="255" w:hRule="atLeast"/>
        </w:trPr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түсетін түсімдер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18800,0</w:t>
            </w:r>
          </w:p>
        </w:tc>
      </w:tr>
      <w:tr>
        <w:trPr>
          <w:trHeight w:val="255" w:hRule="atLeast"/>
        </w:trPr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4025,0</w:t>
            </w:r>
          </w:p>
        </w:tc>
      </w:tr>
      <w:tr>
        <w:trPr>
          <w:trHeight w:val="255" w:hRule="atLeast"/>
        </w:trPr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604,0</w:t>
            </w:r>
          </w:p>
        </w:tc>
      </w:tr>
      <w:tr>
        <w:trPr>
          <w:trHeight w:val="765" w:hRule="atLeast"/>
        </w:trPr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3339,0</w:t>
            </w:r>
          </w:p>
        </w:tc>
      </w:tr>
      <w:tr>
        <w:trPr>
          <w:trHeight w:val="255" w:hRule="atLeast"/>
        </w:trPr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3339,0</w:t>
            </w:r>
          </w:p>
        </w:tc>
      </w:tr>
      <w:tr>
        <w:trPr>
          <w:trHeight w:val="255" w:hRule="atLeast"/>
        </w:trPr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40569,0
</w:t>
            </w:r>
          </w:p>
        </w:tc>
      </w:tr>
      <w:tr>
        <w:trPr>
          <w:trHeight w:val="255" w:hRule="atLeast"/>
        </w:trPr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</w:p>
        </w:tc>
      </w:tr>
      <w:tr>
        <w:trPr>
          <w:trHeight w:val="255" w:hRule="atLeast"/>
        </w:trPr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</w:p>
        </w:tc>
      </w:tr>
      <w:tr>
        <w:trPr>
          <w:trHeight w:val="1020" w:hRule="atLeast"/>
        </w:trPr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сондай-ақ,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114,0</w:t>
            </w:r>
          </w:p>
        </w:tc>
      </w:tr>
      <w:tr>
        <w:trPr>
          <w:trHeight w:val="1275" w:hRule="atLeast"/>
        </w:trPr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сондай-ақ,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114,0</w:t>
            </w:r>
          </w:p>
        </w:tc>
      </w:tr>
      <w:tr>
        <w:trPr>
          <w:trHeight w:val="255" w:hRule="atLeast"/>
        </w:trPr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36455,0</w:t>
            </w:r>
          </w:p>
        </w:tc>
      </w:tr>
      <w:tr>
        <w:trPr>
          <w:trHeight w:val="255" w:hRule="atLeast"/>
        </w:trPr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36455,0</w:t>
            </w:r>
          </w:p>
        </w:tc>
      </w:tr>
      <w:tr>
        <w:trPr>
          <w:trHeight w:val="255" w:hRule="atLeast"/>
        </w:trPr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68000,0
</w:t>
            </w:r>
          </w:p>
        </w:tc>
      </w:tr>
      <w:tr>
        <w:trPr>
          <w:trHeight w:val="255" w:hRule="atLeast"/>
        </w:trPr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68000,0</w:t>
            </w:r>
          </w:p>
        </w:tc>
      </w:tr>
      <w:tr>
        <w:trPr>
          <w:trHeight w:val="255" w:hRule="atLeast"/>
        </w:trPr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68000,0</w:t>
            </w:r>
          </w:p>
        </w:tc>
      </w:tr>
      <w:tr>
        <w:trPr>
          <w:trHeight w:val="255" w:hRule="atLeast"/>
        </w:trPr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3327271,0
</w:t>
            </w:r>
          </w:p>
        </w:tc>
      </w:tr>
      <w:tr>
        <w:trPr>
          <w:trHeight w:val="270" w:hRule="atLeast"/>
        </w:trPr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жоғарғы тұрған органдарынан түсетін трансферттер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3327271,0</w:t>
            </w:r>
          </w:p>
        </w:tc>
      </w:tr>
      <w:tr>
        <w:trPr>
          <w:trHeight w:val="255" w:hRule="atLeast"/>
        </w:trPr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3327271,0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7"/>
        <w:gridCol w:w="1198"/>
        <w:gridCol w:w="779"/>
        <w:gridCol w:w="759"/>
        <w:gridCol w:w="6853"/>
        <w:gridCol w:w="239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3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45" w:hRule="atLeast"/>
        </w:trPr>
        <w:tc>
          <w:tcPr>
            <w:tcW w:w="3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II. Шығындар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4731986,3
</w:t>
            </w:r>
          </w:p>
        </w:tc>
      </w:tr>
      <w:tr>
        <w:trPr>
          <w:trHeight w:val="255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мемлекеттік қызметтер 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254602,0</w:t>
            </w:r>
          </w:p>
        </w:tc>
      </w:tr>
      <w:tr>
        <w:trPr>
          <w:trHeight w:val="510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220009,0</w:t>
            </w:r>
          </w:p>
        </w:tc>
      </w:tr>
      <w:tr>
        <w:trPr>
          <w:trHeight w:val="255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маслихатының аппараты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17585,0</w:t>
            </w:r>
          </w:p>
        </w:tc>
      </w:tr>
      <w:tr>
        <w:trPr>
          <w:trHeight w:val="255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маслихатының қызметін қамтамасыз ету жөніндегі қызметтер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17435,0</w:t>
            </w:r>
          </w:p>
        </w:tc>
      </w:tr>
      <w:tr>
        <w:trPr>
          <w:trHeight w:val="255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255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экімінің аппараты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52443,0</w:t>
            </w:r>
          </w:p>
        </w:tc>
      </w:tr>
      <w:tr>
        <w:trPr>
          <w:trHeight w:val="255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экімінің қызметін қамтамасыз ету жөніндегі қызметтер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51898,0</w:t>
            </w:r>
          </w:p>
        </w:tc>
      </w:tr>
      <w:tr>
        <w:trPr>
          <w:trHeight w:val="255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545,0</w:t>
            </w:r>
          </w:p>
        </w:tc>
      </w:tr>
      <w:tr>
        <w:trPr>
          <w:trHeight w:val="555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149981,0</w:t>
            </w:r>
          </w:p>
        </w:tc>
      </w:tr>
      <w:tr>
        <w:trPr>
          <w:trHeight w:val="765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149981,0</w:t>
            </w:r>
          </w:p>
        </w:tc>
      </w:tr>
      <w:tr>
        <w:trPr>
          <w:trHeight w:val="255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55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16071,0</w:t>
            </w:r>
          </w:p>
        </w:tc>
      </w:tr>
      <w:tr>
        <w:trPr>
          <w:trHeight w:val="255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қаржы бөлімі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16071,0</w:t>
            </w:r>
          </w:p>
        </w:tc>
      </w:tr>
      <w:tr>
        <w:trPr>
          <w:trHeight w:val="510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 орындау және коммуналдық меншікті саласындағы мемлекеттік саясатты іске асыру жөніндегі қызметтер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14460,0</w:t>
            </w:r>
          </w:p>
        </w:tc>
      </w:tr>
      <w:tr>
        <w:trPr>
          <w:trHeight w:val="255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161,0</w:t>
            </w:r>
          </w:p>
        </w:tc>
      </w:tr>
      <w:tr>
        <w:trPr>
          <w:trHeight w:val="765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 жөніндегі жұмысты және біржолғы талондарды іске асырудан сомаларды жинаудың толықтығын қамтамасыз етуді ұйымдастыру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1450,0</w:t>
            </w:r>
          </w:p>
        </w:tc>
      </w:tr>
      <w:tr>
        <w:trPr>
          <w:trHeight w:val="510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55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18522,0</w:t>
            </w:r>
          </w:p>
        </w:tc>
      </w:tr>
      <w:tr>
        <w:trPr>
          <w:trHeight w:val="255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экономика, бюджеттік жоспарлау және кәсіпкерлік бөлімі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18522,0</w:t>
            </w:r>
          </w:p>
        </w:tc>
      </w:tr>
      <w:tr>
        <w:trPr>
          <w:trHeight w:val="765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 басқару саласындағы мемлекеттік саясатты іске асыру жөніндегі қызметтер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18522,0</w:t>
            </w:r>
          </w:p>
        </w:tc>
      </w:tr>
      <w:tr>
        <w:trPr>
          <w:trHeight w:val="255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55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12831,1</w:t>
            </w:r>
          </w:p>
        </w:tc>
      </w:tr>
      <w:tr>
        <w:trPr>
          <w:trHeight w:val="255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2614,1</w:t>
            </w:r>
          </w:p>
        </w:tc>
      </w:tr>
      <w:tr>
        <w:trPr>
          <w:trHeight w:val="255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экімінің аппараты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2614,1</w:t>
            </w:r>
          </w:p>
        </w:tc>
      </w:tr>
      <w:tr>
        <w:trPr>
          <w:trHeight w:val="255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2614,1</w:t>
            </w:r>
          </w:p>
        </w:tc>
      </w:tr>
      <w:tr>
        <w:trPr>
          <w:trHeight w:val="255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жөніндегі жұмыстарды ұйымдастыру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10217,0</w:t>
            </w:r>
          </w:p>
        </w:tc>
      </w:tr>
      <w:tr>
        <w:trPr>
          <w:trHeight w:val="255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экімінің аппараты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10217,0</w:t>
            </w:r>
          </w:p>
        </w:tc>
      </w:tr>
      <w:tr>
        <w:trPr>
          <w:trHeight w:val="510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ауқымындағы төтенше жағдайлардың алдын алу және оларды жою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1889,0</w:t>
            </w:r>
          </w:p>
        </w:tc>
      </w:tr>
      <w:tr>
        <w:trPr>
          <w:trHeight w:val="765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ауқымдағы дала өрттерінің, сондай-ақ,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8328,0</w:t>
            </w:r>
          </w:p>
        </w:tc>
      </w:tr>
      <w:tr>
        <w:trPr>
          <w:trHeight w:val="255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3225257,9</w:t>
            </w:r>
          </w:p>
        </w:tc>
      </w:tr>
      <w:tr>
        <w:trPr>
          <w:trHeight w:val="255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493584,0</w:t>
            </w:r>
          </w:p>
        </w:tc>
      </w:tr>
      <w:tr>
        <w:trPr>
          <w:trHeight w:val="255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білім, дене шынықтыру және спорт бөлімі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493584,0</w:t>
            </w:r>
          </w:p>
        </w:tc>
      </w:tr>
      <w:tr>
        <w:trPr>
          <w:trHeight w:val="270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469503,0</w:t>
            </w:r>
          </w:p>
        </w:tc>
      </w:tr>
      <w:tr>
        <w:trPr>
          <w:trHeight w:val="510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 дейінгі ұйымдардың тәрбиешілеріне білктілік санаты үшін қосымша ақы көлемін ұлғайту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24081,0</w:t>
            </w:r>
          </w:p>
        </w:tc>
      </w:tr>
      <w:tr>
        <w:trPr>
          <w:trHeight w:val="255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2707374,9</w:t>
            </w:r>
          </w:p>
        </w:tc>
      </w:tr>
      <w:tr>
        <w:trPr>
          <w:trHeight w:val="255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білім, дене шынықтыру және спорт бөлімі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2707374,9</w:t>
            </w:r>
          </w:p>
        </w:tc>
      </w:tr>
      <w:tr>
        <w:trPr>
          <w:trHeight w:val="255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2549958,9</w:t>
            </w:r>
          </w:p>
        </w:tc>
      </w:tr>
      <w:tr>
        <w:trPr>
          <w:trHeight w:val="255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жеткіншектерге қосымша білім беру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157416,0</w:t>
            </w:r>
          </w:p>
        </w:tc>
      </w:tr>
      <w:tr>
        <w:trPr>
          <w:trHeight w:val="255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24299,0</w:t>
            </w:r>
          </w:p>
        </w:tc>
      </w:tr>
      <w:tr>
        <w:trPr>
          <w:trHeight w:val="255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білім, дене шынықтыру және спорт бөлімі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24299,0</w:t>
            </w:r>
          </w:p>
        </w:tc>
      </w:tr>
      <w:tr>
        <w:trPr>
          <w:trHeight w:val="510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мемлекеттік білім беру мекемелер үшін оқулықтар мен оқу-әдістемелік кешендерді сатып алу және жеткізу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8884,0</w:t>
            </w:r>
          </w:p>
        </w:tc>
      </w:tr>
      <w:tr>
        <w:trPr>
          <w:trHeight w:val="510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ауқымдағы мектеп олимпиадаларын және мектептен тыс іс-шараларды өткізу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976,0</w:t>
            </w:r>
          </w:p>
        </w:tc>
      </w:tr>
      <w:tr>
        <w:trPr>
          <w:trHeight w:val="765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сайыңғы ақшалай қаражат төлемдері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9828,0</w:t>
            </w:r>
          </w:p>
        </w:tc>
      </w:tr>
      <w:tr>
        <w:trPr>
          <w:trHeight w:val="510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 жабдықпен, бағдарламалық қамтыммен қамтамасыз ету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4611,0</w:t>
            </w:r>
          </w:p>
        </w:tc>
      </w:tr>
      <w:tr>
        <w:trPr>
          <w:trHeight w:val="255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55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540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55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 көмек және әлеуметтік қамсыздандыру 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279886,8</w:t>
            </w:r>
          </w:p>
        </w:tc>
      </w:tr>
      <w:tr>
        <w:trPr>
          <w:trHeight w:val="255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257211,8</w:t>
            </w:r>
          </w:p>
        </w:tc>
      </w:tr>
      <w:tr>
        <w:trPr>
          <w:trHeight w:val="255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жұмыспен қамту және әлеуметтік бағдарламалар бөлімі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257211,8</w:t>
            </w:r>
          </w:p>
        </w:tc>
      </w:tr>
      <w:tr>
        <w:trPr>
          <w:trHeight w:val="255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111283,0</w:t>
            </w:r>
          </w:p>
        </w:tc>
      </w:tr>
      <w:tr>
        <w:trPr>
          <w:trHeight w:val="1020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9019,0</w:t>
            </w:r>
          </w:p>
        </w:tc>
      </w:tr>
      <w:tr>
        <w:trPr>
          <w:trHeight w:val="255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2013,0</w:t>
            </w:r>
          </w:p>
        </w:tc>
      </w:tr>
      <w:tr>
        <w:trPr>
          <w:trHeight w:val="255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9905,0</w:t>
            </w:r>
          </w:p>
        </w:tc>
      </w:tr>
      <w:tr>
        <w:trPr>
          <w:trHeight w:val="510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53104,8</w:t>
            </w:r>
          </w:p>
        </w:tc>
      </w:tr>
      <w:tr>
        <w:trPr>
          <w:trHeight w:val="510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273,0</w:t>
            </w:r>
          </w:p>
        </w:tc>
      </w:tr>
      <w:tr>
        <w:trPr>
          <w:trHeight w:val="255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 көмек көрсету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26835,0</w:t>
            </w:r>
          </w:p>
        </w:tc>
      </w:tr>
      <w:tr>
        <w:trPr>
          <w:trHeight w:val="255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31500,0</w:t>
            </w:r>
          </w:p>
        </w:tc>
      </w:tr>
      <w:tr>
        <w:trPr>
          <w:trHeight w:val="765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құралдарымен қамтамасыз етуге және ымдау тілі мамандарының, жеке көмекшілердің қызмет көрсету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4060,0</w:t>
            </w:r>
          </w:p>
        </w:tc>
      </w:tr>
      <w:tr>
        <w:trPr>
          <w:trHeight w:val="255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9219,0</w:t>
            </w:r>
          </w:p>
        </w:tc>
      </w:tr>
      <w:tr>
        <w:trPr>
          <w:trHeight w:val="255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қамсыздандыру салаларындағы өзге де қызметтер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22675,0</w:t>
            </w:r>
          </w:p>
        </w:tc>
      </w:tr>
      <w:tr>
        <w:trPr>
          <w:trHeight w:val="255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жұмыспен қамту және әлеуметтік бағдарламалар бөлімі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22675,0</w:t>
            </w:r>
          </w:p>
        </w:tc>
      </w:tr>
      <w:tr>
        <w:trPr>
          <w:trHeight w:val="765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21917,0</w:t>
            </w:r>
          </w:p>
        </w:tc>
      </w:tr>
      <w:tr>
        <w:trPr>
          <w:trHeight w:val="255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758,0</w:t>
            </w:r>
          </w:p>
        </w:tc>
      </w:tr>
      <w:tr>
        <w:trPr>
          <w:trHeight w:val="255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500912,5</w:t>
            </w:r>
          </w:p>
        </w:tc>
      </w:tr>
      <w:tr>
        <w:trPr>
          <w:trHeight w:val="255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380231,0</w:t>
            </w:r>
          </w:p>
        </w:tc>
      </w:tr>
      <w:tr>
        <w:trPr>
          <w:trHeight w:val="495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765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қаланың, кенттің, ауылдың (селоның), ауылдық (селолық) округтің мемлекеттік тұрғын үй қорының сақталуын ұйымдастыру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510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үй-коммуналдық шаруашылығы, жолаушылар көлігі және автомобиль жолдары бөлімі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2067,0</w:t>
            </w:r>
          </w:p>
        </w:tc>
      </w:tr>
      <w:tr>
        <w:trPr>
          <w:trHeight w:val="255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1804,0</w:t>
            </w:r>
          </w:p>
        </w:tc>
      </w:tr>
      <w:tr>
        <w:trPr>
          <w:trHeight w:val="255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Кондоминимум объектісіне техникалық паспорттар дайындау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263,0</w:t>
            </w:r>
          </w:p>
        </w:tc>
      </w:tr>
      <w:tr>
        <w:trPr>
          <w:trHeight w:val="255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сәулет, қала құрылысы және құрылыс бөлімі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377864,0</w:t>
            </w:r>
          </w:p>
        </w:tc>
      </w:tr>
      <w:tr>
        <w:trPr>
          <w:trHeight w:val="255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коммуналдық тұрғын үй қорының тұрғын үй құрылысы 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236282,0</w:t>
            </w:r>
          </w:p>
        </w:tc>
      </w:tr>
      <w:tr>
        <w:trPr>
          <w:trHeight w:val="510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Инженерлік-коммуникациялық инфрақұрылымды дамыту және жайластыру 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136582,0</w:t>
            </w:r>
          </w:p>
        </w:tc>
      </w:tr>
      <w:tr>
        <w:trPr>
          <w:trHeight w:val="555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шеңберінде инженерлік-коммуникациялық инфрақұрылымдардың дамуы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</w:p>
        </w:tc>
      </w:tr>
      <w:tr>
        <w:trPr>
          <w:trHeight w:val="255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47888,5</w:t>
            </w:r>
          </w:p>
        </w:tc>
      </w:tr>
      <w:tr>
        <w:trPr>
          <w:trHeight w:val="540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үй-коммуналдық шаруашылығы, жолаушылар көлігі және автомобиль жолдары бөлімі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46469,5</w:t>
            </w:r>
          </w:p>
        </w:tc>
      </w:tr>
      <w:tr>
        <w:trPr>
          <w:trHeight w:val="255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25233,5</w:t>
            </w:r>
          </w:p>
        </w:tc>
      </w:tr>
      <w:tr>
        <w:trPr>
          <w:trHeight w:val="510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коммуналдық меншігіндегі жылу жүйелерін қолдануды ұйымдастыру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10000,0</w:t>
            </w:r>
          </w:p>
        </w:tc>
      </w:tr>
      <w:tr>
        <w:trPr>
          <w:trHeight w:val="510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коммуналдық меншігіндегі газ жүйелерін қолдануды ұйымдастыру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201,0</w:t>
            </w:r>
          </w:p>
        </w:tc>
      </w:tr>
      <w:tr>
        <w:trPr>
          <w:trHeight w:val="255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11035,0</w:t>
            </w:r>
          </w:p>
        </w:tc>
      </w:tr>
      <w:tr>
        <w:trPr>
          <w:trHeight w:val="255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сәулет, қала құрылысы және құрылыс бөлімі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1419,0</w:t>
            </w:r>
          </w:p>
        </w:tc>
      </w:tr>
      <w:tr>
        <w:trPr>
          <w:trHeight w:val="255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1419,0</w:t>
            </w:r>
          </w:p>
        </w:tc>
      </w:tr>
      <w:tr>
        <w:trPr>
          <w:trHeight w:val="255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72793,0</w:t>
            </w:r>
          </w:p>
        </w:tc>
      </w:tr>
      <w:tr>
        <w:trPr>
          <w:trHeight w:val="555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15804,0</w:t>
            </w:r>
          </w:p>
        </w:tc>
      </w:tr>
      <w:tr>
        <w:trPr>
          <w:trHeight w:val="255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1795,0</w:t>
            </w:r>
          </w:p>
        </w:tc>
      </w:tr>
      <w:tr>
        <w:trPr>
          <w:trHeight w:val="255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5324,0</w:t>
            </w:r>
          </w:p>
        </w:tc>
      </w:tr>
      <w:tr>
        <w:trPr>
          <w:trHeight w:val="255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8685,0</w:t>
            </w:r>
          </w:p>
        </w:tc>
      </w:tr>
      <w:tr>
        <w:trPr>
          <w:trHeight w:val="525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үй-коммуналдық шаруашылығы, жолаушылар көлігі және автомобиль жолдары бөлімі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56989,0</w:t>
            </w:r>
          </w:p>
        </w:tc>
      </w:tr>
      <w:tr>
        <w:trPr>
          <w:trHeight w:val="255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14747,0</w:t>
            </w:r>
          </w:p>
        </w:tc>
      </w:tr>
      <w:tr>
        <w:trPr>
          <w:trHeight w:val="255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</w:p>
        </w:tc>
      </w:tr>
      <w:tr>
        <w:trPr>
          <w:trHeight w:val="255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 көгалдандыру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38242,0</w:t>
            </w:r>
          </w:p>
        </w:tc>
      </w:tr>
      <w:tr>
        <w:trPr>
          <w:trHeight w:val="255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145839,0</w:t>
            </w:r>
          </w:p>
        </w:tc>
      </w:tr>
      <w:tr>
        <w:trPr>
          <w:trHeight w:val="255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70757,0</w:t>
            </w:r>
          </w:p>
        </w:tc>
      </w:tr>
      <w:tr>
        <w:trPr>
          <w:trHeight w:val="255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мәдениет және тілдерді дамыту бөлімі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70757,0</w:t>
            </w:r>
          </w:p>
        </w:tc>
      </w:tr>
      <w:tr>
        <w:trPr>
          <w:trHeight w:val="255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70757,0</w:t>
            </w:r>
          </w:p>
        </w:tc>
      </w:tr>
      <w:tr>
        <w:trPr>
          <w:trHeight w:val="255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2028,0</w:t>
            </w:r>
          </w:p>
        </w:tc>
      </w:tr>
      <w:tr>
        <w:trPr>
          <w:trHeight w:val="255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білім, дене шынықтыру және спорт бөлімі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2028,0</w:t>
            </w:r>
          </w:p>
        </w:tc>
      </w:tr>
      <w:tr>
        <w:trPr>
          <w:trHeight w:val="255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деңгейде спорттық жарыстар өткізу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1160,0</w:t>
            </w:r>
          </w:p>
        </w:tc>
      </w:tr>
      <w:tr>
        <w:trPr>
          <w:trHeight w:val="765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 түрлі спорт түрлері бойынша аудан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868,0</w:t>
            </w:r>
          </w:p>
        </w:tc>
      </w:tr>
      <w:tr>
        <w:trPr>
          <w:trHeight w:val="255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56755,0</w:t>
            </w:r>
          </w:p>
        </w:tc>
      </w:tr>
      <w:tr>
        <w:trPr>
          <w:trHeight w:val="255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мәдениет және тілдерді дамыту бөлімі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51585,0</w:t>
            </w:r>
          </w:p>
        </w:tc>
      </w:tr>
      <w:tr>
        <w:trPr>
          <w:trHeight w:val="255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 жұмыс істеуі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51120,0</w:t>
            </w:r>
          </w:p>
        </w:tc>
      </w:tr>
      <w:tr>
        <w:trPr>
          <w:trHeight w:val="510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465,0</w:t>
            </w:r>
          </w:p>
        </w:tc>
      </w:tr>
      <w:tr>
        <w:trPr>
          <w:trHeight w:val="255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ішкі саясат бөлімі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5170,0</w:t>
            </w:r>
          </w:p>
        </w:tc>
      </w:tr>
      <w:tr>
        <w:trPr>
          <w:trHeight w:val="510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3670,0</w:t>
            </w:r>
          </w:p>
        </w:tc>
      </w:tr>
      <w:tr>
        <w:trPr>
          <w:trHeight w:val="510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</w:tr>
      <w:tr>
        <w:trPr>
          <w:trHeight w:val="525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16299,0</w:t>
            </w:r>
          </w:p>
        </w:tc>
      </w:tr>
      <w:tr>
        <w:trPr>
          <w:trHeight w:val="255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мәдениет және тілдерді дамыту бөлімі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8174,0</w:t>
            </w:r>
          </w:p>
        </w:tc>
      </w:tr>
      <w:tr>
        <w:trPr>
          <w:trHeight w:val="510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8174,0</w:t>
            </w:r>
          </w:p>
        </w:tc>
      </w:tr>
      <w:tr>
        <w:trPr>
          <w:trHeight w:val="255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ішкі саясат бөлімі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8125,0</w:t>
            </w:r>
          </w:p>
        </w:tc>
      </w:tr>
      <w:tr>
        <w:trPr>
          <w:trHeight w:val="765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7162,0</w:t>
            </w:r>
          </w:p>
        </w:tc>
      </w:tr>
      <w:tr>
        <w:trPr>
          <w:trHeight w:val="255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іске асыру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963,0</w:t>
            </w:r>
          </w:p>
        </w:tc>
      </w:tr>
      <w:tr>
        <w:trPr>
          <w:trHeight w:val="540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155047,3</w:t>
            </w:r>
          </w:p>
        </w:tc>
      </w:tr>
      <w:tr>
        <w:trPr>
          <w:trHeight w:val="255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18342,2</w:t>
            </w:r>
          </w:p>
        </w:tc>
      </w:tr>
      <w:tr>
        <w:trPr>
          <w:trHeight w:val="255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ауыл шаруашылығы және ветеринария бөлімі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15363,5</w:t>
            </w:r>
          </w:p>
        </w:tc>
      </w:tr>
      <w:tr>
        <w:trPr>
          <w:trHeight w:val="510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ауыл шаруашылығы және ветеринария саласындағы мемлекеттік саясатты іске асыру жөніндегі қызметтер 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13077,0</w:t>
            </w:r>
          </w:p>
        </w:tc>
      </w:tr>
      <w:tr>
        <w:trPr>
          <w:trHeight w:val="510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486,5</w:t>
            </w:r>
          </w:p>
        </w:tc>
      </w:tr>
      <w:tr>
        <w:trPr>
          <w:trHeight w:val="255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</w:p>
        </w:tc>
      </w:tr>
      <w:tr>
        <w:trPr>
          <w:trHeight w:val="285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1350,0</w:t>
            </w:r>
          </w:p>
        </w:tc>
      </w:tr>
      <w:tr>
        <w:trPr>
          <w:trHeight w:val="255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экономика, бюджеттік жоспарлау және кәсіпкерлік бөлімі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2978,7</w:t>
            </w:r>
          </w:p>
        </w:tc>
      </w:tr>
      <w:tr>
        <w:trPr>
          <w:trHeight w:val="510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Ауылдық елді мекендердегі әлеуметтік сала мамандарын әлеуметтік қолдау шараларын іске асыру 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2978,7</w:t>
            </w:r>
          </w:p>
        </w:tc>
      </w:tr>
      <w:tr>
        <w:trPr>
          <w:trHeight w:val="255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шаруашылығы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91461,1</w:t>
            </w:r>
          </w:p>
        </w:tc>
      </w:tr>
      <w:tr>
        <w:trPr>
          <w:trHeight w:val="255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сәулет, қала құрылысы және құрылыс бөлімі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91461,1</w:t>
            </w:r>
          </w:p>
        </w:tc>
      </w:tr>
      <w:tr>
        <w:trPr>
          <w:trHeight w:val="255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91461,1</w:t>
            </w:r>
          </w:p>
        </w:tc>
      </w:tr>
      <w:tr>
        <w:trPr>
          <w:trHeight w:val="255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9863,0</w:t>
            </w:r>
          </w:p>
        </w:tc>
      </w:tr>
      <w:tr>
        <w:trPr>
          <w:trHeight w:val="255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жер қатынастары бөлімі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9863,0</w:t>
            </w:r>
          </w:p>
        </w:tc>
      </w:tr>
      <w:tr>
        <w:trPr>
          <w:trHeight w:val="510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аумағында жер қатынастарын реттеу саласындағы мемлекеттік саясатты іске асыру жөніндегі қызметтер 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8913,0</w:t>
            </w:r>
          </w:p>
        </w:tc>
      </w:tr>
      <w:tr>
        <w:trPr>
          <w:trHeight w:val="255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жер-шаруашылық орналастыру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765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маңызы бар қалалардың, кенттердің, ауылдардың (селолардың), ауылдық (селолық), округтердің шекарасын белгілеу кезінде жүргізілетін жерге орналастыру 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</w:tr>
      <w:tr>
        <w:trPr>
          <w:trHeight w:val="255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795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 саласындағы өзге де қызметтер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35381,0</w:t>
            </w:r>
          </w:p>
        </w:tc>
      </w:tr>
      <w:tr>
        <w:trPr>
          <w:trHeight w:val="255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ауыл шаруашылығы және ветеринария бөлімі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35381,0</w:t>
            </w:r>
          </w:p>
        </w:tc>
      </w:tr>
      <w:tr>
        <w:trPr>
          <w:trHeight w:val="255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35381,0</w:t>
            </w:r>
          </w:p>
        </w:tc>
      </w:tr>
      <w:tr>
        <w:trPr>
          <w:trHeight w:val="255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12051,0</w:t>
            </w:r>
          </w:p>
        </w:tc>
      </w:tr>
      <w:tr>
        <w:trPr>
          <w:trHeight w:val="255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12051,0</w:t>
            </w:r>
          </w:p>
        </w:tc>
      </w:tr>
      <w:tr>
        <w:trPr>
          <w:trHeight w:val="255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сәулет, қала құрылысы және құрылыс бөлімі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12051,0</w:t>
            </w:r>
          </w:p>
        </w:tc>
      </w:tr>
      <w:tr>
        <w:trPr>
          <w:trHeight w:val="1020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Құрылыс, облыс қалаларының, аудандарының және елді мекендерінің сәулеттік бейнесін жақсарту саласындағы мемлекеттік саясатты іске асыру және ауданның аумағын оңтайла және тиімді қала құрылыстық игеруді қамтамасыз ету жөніндегі қызметтер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12051,0</w:t>
            </w:r>
          </w:p>
        </w:tc>
      </w:tr>
      <w:tr>
        <w:trPr>
          <w:trHeight w:val="255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69699,1</w:t>
            </w:r>
          </w:p>
        </w:tc>
      </w:tr>
      <w:tr>
        <w:trPr>
          <w:trHeight w:val="255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69699,1</w:t>
            </w:r>
          </w:p>
        </w:tc>
      </w:tr>
      <w:tr>
        <w:trPr>
          <w:trHeight w:val="540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850,0</w:t>
            </w:r>
          </w:p>
        </w:tc>
      </w:tr>
      <w:tr>
        <w:trPr>
          <w:trHeight w:val="255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850,0</w:t>
            </w:r>
          </w:p>
        </w:tc>
      </w:tr>
      <w:tr>
        <w:trPr>
          <w:trHeight w:val="555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үй-коммуналдық шаруашылығы, жолаушылар көлігі және автомобиль жолдары бөлімі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68849,1</w:t>
            </w:r>
          </w:p>
        </w:tc>
      </w:tr>
      <w:tr>
        <w:trPr>
          <w:trHeight w:val="255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68849,1</w:t>
            </w:r>
          </w:p>
        </w:tc>
      </w:tr>
      <w:tr>
        <w:trPr>
          <w:trHeight w:val="255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74288,0</w:t>
            </w:r>
          </w:p>
        </w:tc>
      </w:tr>
      <w:tr>
        <w:trPr>
          <w:trHeight w:val="255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 және бәсекелестікті қорғау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2222,0</w:t>
            </w:r>
          </w:p>
        </w:tc>
      </w:tr>
      <w:tr>
        <w:trPr>
          <w:trHeight w:val="255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экономика, бюджеттік жоспарлау және кәсіпкерлік бөлімі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2222,0</w:t>
            </w:r>
          </w:p>
        </w:tc>
      </w:tr>
      <w:tr>
        <w:trPr>
          <w:trHeight w:val="255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2222,0</w:t>
            </w:r>
          </w:p>
        </w:tc>
      </w:tr>
      <w:tr>
        <w:trPr>
          <w:trHeight w:val="255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72066,0</w:t>
            </w:r>
          </w:p>
        </w:tc>
      </w:tr>
      <w:tr>
        <w:trPr>
          <w:trHeight w:val="255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жұмыспен қамту және әлеуметтік бағдарламалар бөлімі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24960,0</w:t>
            </w:r>
          </w:p>
        </w:tc>
      </w:tr>
      <w:tr>
        <w:trPr>
          <w:trHeight w:val="510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картасы-2020" бағдарламасы шеңберінде жеке кәсіпкерлікті қолдау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24960,0</w:t>
            </w:r>
          </w:p>
        </w:tc>
      </w:tr>
      <w:tr>
        <w:trPr>
          <w:trHeight w:val="540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үй-коммуналдық шаруашылығы, жолаушылар көлігі және автомобиль жолдары бөлімі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8785,0</w:t>
            </w:r>
          </w:p>
        </w:tc>
      </w:tr>
      <w:tr>
        <w:trPr>
          <w:trHeight w:val="765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8785,0</w:t>
            </w:r>
          </w:p>
        </w:tc>
      </w:tr>
      <w:tr>
        <w:trPr>
          <w:trHeight w:val="255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білім, дене шынықтыру және спорт бөлімі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38321,0</w:t>
            </w:r>
          </w:p>
        </w:tc>
      </w:tr>
      <w:tr>
        <w:trPr>
          <w:trHeight w:val="255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Білім, дене шынықтыру және спорт бөлімі қызметін қамтамасыз ету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38321,0</w:t>
            </w:r>
          </w:p>
        </w:tc>
      </w:tr>
      <w:tr>
        <w:trPr>
          <w:trHeight w:val="255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1571,6</w:t>
            </w:r>
          </w:p>
        </w:tc>
      </w:tr>
      <w:tr>
        <w:trPr>
          <w:trHeight w:val="255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1571,6</w:t>
            </w:r>
          </w:p>
        </w:tc>
      </w:tr>
      <w:tr>
        <w:trPr>
          <w:trHeight w:val="255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қаржы бөлімі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1571,6</w:t>
            </w:r>
          </w:p>
        </w:tc>
      </w:tr>
      <w:tr>
        <w:trPr>
          <w:trHeight w:val="510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1571,6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2"/>
        <w:gridCol w:w="950"/>
        <w:gridCol w:w="674"/>
        <w:gridCol w:w="860"/>
        <w:gridCol w:w="6973"/>
        <w:gridCol w:w="2451"/>
      </w:tblGrid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III. Таза бюджеттік кредиттер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10442,1
</w:t>
            </w:r>
          </w:p>
        </w:tc>
      </w:tr>
      <w:tr>
        <w:trPr>
          <w:trHeight w:val="2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кредиттер
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11511,1
</w:t>
            </w:r>
          </w:p>
        </w:tc>
      </w:tr>
      <w:tr>
        <w:trPr>
          <w:trHeight w:val="97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11511,1</w:t>
            </w:r>
          </w:p>
        </w:tc>
      </w:tr>
      <w:tr>
        <w:trPr>
          <w:trHeight w:val="2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11511,1</w:t>
            </w:r>
          </w:p>
        </w:tc>
      </w:tr>
      <w:tr>
        <w:trPr>
          <w:trHeight w:val="2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экономика, бюджеттік жоспарлау және кәсіпкерлік бөлімі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11511,1</w:t>
            </w:r>
          </w:p>
        </w:tc>
      </w:tr>
      <w:tr>
        <w:trPr>
          <w:trHeight w:val="51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 саласының мамандарын әлеуметтік қолдау шараларын іске асыру үшін бюджеттік кредиттер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11511,1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9"/>
        <w:gridCol w:w="459"/>
        <w:gridCol w:w="671"/>
        <w:gridCol w:w="8230"/>
        <w:gridCol w:w="254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5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30" w:hRule="atLeast"/>
        </w:trPr>
        <w:tc>
          <w:tcPr>
            <w:tcW w:w="4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1069,0
</w:t>
            </w:r>
          </w:p>
        </w:tc>
      </w:tr>
      <w:tr>
        <w:trPr>
          <w:trHeight w:val="25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1069,0</w:t>
            </w:r>
          </w:p>
        </w:tc>
      </w:tr>
      <w:tr>
        <w:trPr>
          <w:trHeight w:val="25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2"/>
        <w:gridCol w:w="950"/>
        <w:gridCol w:w="776"/>
        <w:gridCol w:w="735"/>
        <w:gridCol w:w="6988"/>
        <w:gridCol w:w="2469"/>
      </w:tblGrid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IV. Қаржы активтерімен жасалатын операциялар бойынша сальдо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13950,0
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13950,0</w:t>
            </w:r>
          </w:p>
        </w:tc>
      </w:tr>
      <w:tr>
        <w:trPr>
          <w:trHeight w:val="25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13950,0</w:t>
            </w:r>
          </w:p>
        </w:tc>
      </w:tr>
      <w:tr>
        <w:trPr>
          <w:trHeight w:val="25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13950,0</w:t>
            </w:r>
          </w:p>
        </w:tc>
      </w:tr>
      <w:tr>
        <w:trPr>
          <w:trHeight w:val="25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қаржы бөлімі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13950,0</w:t>
            </w:r>
          </w:p>
        </w:tc>
      </w:tr>
      <w:tr>
        <w:trPr>
          <w:trHeight w:val="28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13950,0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61"/>
        <w:gridCol w:w="5999"/>
      </w:tblGrid>
      <w:tr>
        <w:trPr>
          <w:trHeight w:val="30" w:hRule="atLeast"/>
        </w:trPr>
        <w:tc>
          <w:tcPr>
            <w:tcW w:w="6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V. Бюджет тапшылығы (профицит)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-4117,4
</w:t>
            </w:r>
          </w:p>
        </w:tc>
      </w:tr>
      <w:tr>
        <w:trPr>
          <w:trHeight w:val="30" w:hRule="atLeast"/>
        </w:trPr>
        <w:tc>
          <w:tcPr>
            <w:tcW w:w="6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VI. Бюджет тапшылығын қаржыландыру (профицитті пайдалану)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4117,4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1"/>
        <w:gridCol w:w="436"/>
        <w:gridCol w:w="1346"/>
        <w:gridCol w:w="7504"/>
        <w:gridCol w:w="255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30" w:hRule="atLeast"/>
        </w:trPr>
        <w:tc>
          <w:tcPr>
            <w:tcW w:w="5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4763,0
</w:t>
            </w:r>
          </w:p>
        </w:tc>
      </w:tr>
      <w:tr>
        <w:trPr>
          <w:trHeight w:val="25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4763,0</w:t>
            </w:r>
          </w:p>
        </w:tc>
      </w:tr>
      <w:tr>
        <w:trPr>
          <w:trHeight w:val="25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4763,0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0"/>
        <w:gridCol w:w="378"/>
        <w:gridCol w:w="846"/>
        <w:gridCol w:w="765"/>
        <w:gridCol w:w="7229"/>
        <w:gridCol w:w="2592"/>
      </w:tblGrid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Қарыздарды өтеу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2516,4
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2516,4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қаржы бөлімі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2516,4</w:t>
            </w:r>
          </w:p>
        </w:tc>
      </w:tr>
      <w:tr>
        <w:trPr>
          <w:trHeight w:val="51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1069,0</w:t>
            </w:r>
          </w:p>
        </w:tc>
      </w:tr>
      <w:tr>
        <w:trPr>
          <w:trHeight w:val="58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бөлінген пайдаланылмаған бюджеттік кредиттерді қайтару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1447,4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1"/>
        <w:gridCol w:w="479"/>
        <w:gridCol w:w="1346"/>
        <w:gridCol w:w="7461"/>
        <w:gridCol w:w="255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30" w:hRule="atLeast"/>
        </w:trPr>
        <w:tc>
          <w:tcPr>
            <w:tcW w:w="5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 қаражаттарының пайдаланатын қалдықтары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1870,8
</w:t>
            </w:r>
          </w:p>
        </w:tc>
      </w:tr>
      <w:tr>
        <w:trPr>
          <w:trHeight w:val="25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1870,8</w:t>
            </w:r>
          </w:p>
        </w:tc>
      </w:tr>
      <w:tr>
        <w:trPr>
          <w:trHeight w:val="25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1870,8</w:t>
            </w:r>
          </w:p>
        </w:tc>
      </w:tr>
    </w:tbl>
    <w:bookmarkStart w:name="z1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26 қазандағы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кезектен тыс отыз екінші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302 шешіміне 5 қосымша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Шалқар ауданы бойынша қала, селолық округтер әкімдіктерінің 2011 жылға арналған бюджеттік бағдарламалары бойынша</w:t>
      </w:r>
      <w:r>
        <w:br/>
      </w:r>
      <w:r>
        <w:rPr>
          <w:rFonts w:ascii="Times New Roman"/>
          <w:b/>
          <w:i w:val="false"/>
          <w:color w:val="000000"/>
        </w:rPr>
        <w:t>
қаржыландыру көлемі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12"/>
        <w:gridCol w:w="2144"/>
        <w:gridCol w:w="2484"/>
        <w:gridCol w:w="2442"/>
        <w:gridCol w:w="2678"/>
      </w:tblGrid>
      <w:tr>
        <w:trPr>
          <w:trHeight w:val="255" w:hRule="atLeast"/>
        </w:trPr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аулан, аудандық маңызы бар қала, кент, ауыл (село), ауылдық(селолық) округ әкімінің қызметін қамтамасыз ету жөніндегі қызметтер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қаланың, кенттің, ауылдың (селоның), ауылдық (селолық) округтің мемлекеттік тұрғын үй қорының сақталуын ұйымдастыру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</w:tr>
      <w:tr>
        <w:trPr>
          <w:trHeight w:val="255" w:hRule="atLeast"/>
        </w:trPr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123 001 000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123 007 000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123 022 000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123 002 000</w:t>
            </w:r>
          </w:p>
        </w:tc>
      </w:tr>
      <w:tr>
        <w:trPr>
          <w:trHeight w:val="255" w:hRule="atLeast"/>
        </w:trPr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 округтер: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Айшуак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9668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9447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Біршоғыр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9065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Бозой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10131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Есет Көтібарұлы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9921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Жанақоныс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10093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Қауылжыр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9472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Кішіқұм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9265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Мөңке би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9218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Тоғыз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9690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10940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Шетырғыз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9872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қаласы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33199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Жиыны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149981
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300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
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08"/>
        <w:gridCol w:w="2246"/>
        <w:gridCol w:w="2310"/>
        <w:gridCol w:w="2268"/>
        <w:gridCol w:w="2908"/>
      </w:tblGrid>
      <w:tr>
        <w:trPr>
          <w:trHeight w:val="240" w:hRule="atLeast"/>
        </w:trPr>
        <w:tc>
          <w:tcPr>
            <w:tcW w:w="26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көркейту</w:t>
            </w:r>
          </w:p>
        </w:tc>
        <w:tc>
          <w:tcPr>
            <w:tcW w:w="2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ауылдық(селолық) округтерде автомобиль жолдарының жұмыс істеуін қамтамасыз ету</w:t>
            </w:r>
          </w:p>
        </w:tc>
      </w:tr>
      <w:tr>
        <w:trPr>
          <w:trHeight w:val="11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 көгалдандыру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123 008 000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123 009 000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123 011 000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123 013 015</w:t>
            </w:r>
          </w:p>
        </w:tc>
      </w:tr>
      <w:tr>
        <w:trPr>
          <w:trHeight w:val="255" w:hRule="atLeast"/>
        </w:trPr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 округтер: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Айшуак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Біршоғыр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Бозой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Есет Көтібарұлы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Жанақоныс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Қауылжыр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Кішіқұм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Мөңке би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Тоғыз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Шетырғыз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қаласы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4040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5305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</w:tr>
      <w:tr>
        <w:trPr>
          <w:trHeight w:val="315" w:hRule="atLeast"/>
        </w:trPr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Жиыны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1795
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5324
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8685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850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