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044f" w14:textId="f340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2010 жылғы 14 желтоқсандағы "Алматы облысының 2011-2013 жылдарға арналған облыстық бюджеті туралы" N 39-221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2011 жылғы 01 сәуірдегі N 44-243 шешімі. Алматы облысының Әділет департаментінде 2011 жылы 08 сәуірде 2070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Бюджет кодексінің 106–бабының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6–бабы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1–тармақшасына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облыстық мәслихаттың 2010 жылғы 14 желтоқсандағы "Алматы облысының 2011-2013 жылдарға арналған облыстық бюджет туралы" N 39-221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29 желтоқсандағы нормативтік құқықтық актілерді мемлекеттік тіркеу тізілімінде 2064 нөмірімен тіркелген, 2011 жылғы 11 қаңтардағы N 3 "Огни Алатау" және 2011 жылғы 11 қаңтардағы N 3 "Жетісу" газеттерінде жарияланған, Алматы облыстық мәслихаттың 2011 жылғы 16 ақпандағы "Алматы облыстық мәслихаттың 2010 жылғы 14 желтоқсандағы "Алматы облысының 2011-2013 жылдарға арналған облыстық бюджет туралы" N 39-221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42-238</w:t>
      </w:r>
      <w:r>
        <w:rPr>
          <w:rFonts w:ascii="Times New Roman"/>
          <w:b w:val="false"/>
          <w:i w:val="false"/>
          <w:color w:val="000000"/>
          <w:sz w:val="28"/>
        </w:rPr>
        <w:t>, 2011 жылғы 21 ақпандағы нормативтік құқықтық актілерді мемлекеттік тіркеу тізілімінде 2067 нөмірімен тіркелген, 2011 жылғы 10 наурыздағы N 35 "Огни Алатау" және 2011 жылғы 10 наурыздағы N 34 "Жетісу" газеттерінде жарияланған, Алматы облыстық мәслихаттың 2011 жылғы 4 наурыздағы "Алматы облыстық мәслихаттың 2010 жылғы 14 желтоқсандағы "Алматы облысының 2011-2013 жылдарға арналған облыстық бюджет туралы" N 39-221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42-243</w:t>
      </w:r>
      <w:r>
        <w:rPr>
          <w:rFonts w:ascii="Times New Roman"/>
          <w:b w:val="false"/>
          <w:i w:val="false"/>
          <w:color w:val="000000"/>
          <w:sz w:val="28"/>
        </w:rPr>
        <w:t>, 2011 жылғы наурыздағы нормативтік құқықтық актілерді мемлекеттік тіркеу тізілімінде нөмірімен тіркелген шешімдерімен өзгерістер мен толықтырулар енгізілген), төмендегі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"177843735" саны "178159141" санына ауыстырылсын,соның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 бойынша " "19136048" саны "19447893"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 бойынша" "158668930" саны "158672491"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түсетін трансферттер" "142455783" саны "142458264"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мақсатты трансферттер" "22376500" саны "22378981"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"денсаулық сақтауға" "5547636" саны "5550117"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"169581272" саны "169846678"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несиелендірулер" "2598721" саны "1661173"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"3286525" саны "2336525"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"қаржылық активтермен операциялар бойынша сальдо" "11454555" саны "12454555"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"5149415" саны "5043445"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"Балапан бағдарламасын жүзеге асыруға" "2163032" саны "2057062"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"5547636" саны "5550117"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"азаматтардың денсаулығын сақтау сұрақтары жөнінде сектораралық және ведомствоаралық өзара іс-қимыл – 2481 мың теңге" деген жолмен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"233000" саны "238000"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"5942903" саны "6005546"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"1930712" саны "1938947"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"6108633" саны "6199000"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"6158463" саны "6066715"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19-тармақтағы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"2201643" саны "2215160"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20-тармақтағы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"608205" саны "675125"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"143500" саны "137294"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10-қосымшасы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Осы шешім 2011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 Зульярова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А. Сыдық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Нафиса Төлекқызы Сатыбалдина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сәуір 2011 жыл</w:t>
      </w:r>
    </w:p>
    <w:bookmarkStart w:name="z2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44-243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облысының 2011 жылға арналған облыстық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33"/>
        <w:gridCol w:w="693"/>
        <w:gridCol w:w="9353"/>
        <w:gridCol w:w="19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178159141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19447893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10525741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10525741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7795667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7795667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1126485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1126485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35757</w:t>
            </w:r>
          </w:p>
        </w:tc>
      </w:tr>
      <w:tr>
        <w:trPr>
          <w:trHeight w:val="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158672491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16214227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16214227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142458264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142458264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53"/>
        <w:gridCol w:w="673"/>
        <w:gridCol w:w="753"/>
        <w:gridCol w:w="8673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169846678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2298711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1928118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964141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қағидаты бойынша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 халыққа қызмет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692959</w:t>
            </w:r>
          </w:p>
        </w:tc>
      </w:tr>
      <w:tr>
        <w:trPr>
          <w:trHeight w:val="1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206099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206099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105872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жиналуын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164494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облыстық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995328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 зілзалалардың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ауқымдағы аумақтық қорғанысы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977268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 зілзалалардың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699735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65866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379183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277533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Халықты, объектілерді және аумақтарды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дүлей зілзалалардан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жөнінде жұмыстар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277533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5499129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5499129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5317756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сақтауды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4366718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көтермелеу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740217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орналастыру қызметтері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тәртiптi сақтау және қауiпсiздiктi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штаттық санын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ұстау, оралмандарды құжаттандыру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Оралмандарды бейімдеу мен біріктіру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 және ұстау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181373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181373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22586076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1824754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1824754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тапсырыстарын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аудандардың( 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1343397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(облыстық маңызы бар қалаларға)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көлемін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481357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3284837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1467917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1261670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спорттағы дарынды балаларға жалпы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206247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1816920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жалпы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726189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балаларға жалпы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532432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беретін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мекемелердегі физика, химия, биология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кабинеттерін оқу 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286790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бастауыш,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жалпы орта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 лингафондық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кабинеттер құруға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6021191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157114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 ұйымдарында 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5864077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5786611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 оқу-өндірістік шеберханаларды,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зертханаларды жаңарту және қайта жабдықтау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4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бюджеттеріне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өндірістік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техникалық және кәсіптік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өндірістік оқыту шеберлеріне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 белгілеуге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1219194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даярлау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1186840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үшін оқу жабдығын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шеңберінде кадрлардың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арттыру, даярлау және қайта даярлау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10236100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3799561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55432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40336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және конкурстар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113278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 зерттеу 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132076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жеткіншектердің оңалту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268071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</w:tr>
      <w:tr>
        <w:trPr>
          <w:trHeight w:val="16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341561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2659688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6416539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аудандар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1459183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аудандар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4739817</w:t>
            </w:r>
          </w:p>
        </w:tc>
      </w:tr>
      <w:tr>
        <w:trPr>
          <w:trHeight w:val="1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сейсмикалық күшейту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171778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сейсмикалық күшейту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жаңғырту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30140502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726911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қанды, оның құрамдарын және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302343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104144</w:t>
            </w:r>
          </w:p>
        </w:tc>
      </w:tr>
      <w:tr>
        <w:trPr>
          <w:trHeight w:val="16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"Саламатты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 Денсаулық сақтауды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2011-2013 жылдарға арналған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бас бостандығынан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орындарында жазасын өтеп жатқан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босатылған адамдардың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АИТВ-жұқпасының алдын алуға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тест-жүйелерін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5317830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5317830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аурулардан және жүйкесі бұзылуынан,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жүйкеге әсер ететін заттарды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қолданылуымен байланысты зардап шегетін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медициналық 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4059213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препараттарымен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214253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кезінде қанның ұюы факторлармен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376750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16477478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16477478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халыққа амбулаторлық-емханалық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15170091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 дәрілік заттармен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мамандандырылған балалар және емдік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1307387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309020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309020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авиация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282282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7309263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3969489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59872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221827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емделуге тегін және жеңілдетілген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3629880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3339774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сейсмикалық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437145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2902629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3726353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2613980</w:t>
            </w:r>
          </w:p>
        </w:tc>
      </w:tr>
      <w:tr>
        <w:trPr>
          <w:trHeight w:val="1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1723665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564231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аурулар-мен ауыратын мүгедектер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698584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106599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жүйкесі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 үшін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354251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574015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516059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168762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168762</w:t>
            </w:r>
          </w:p>
        </w:tc>
      </w:tr>
      <w:tr>
        <w:trPr>
          <w:trHeight w:val="1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168762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943611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940292</w:t>
            </w:r>
          </w:p>
        </w:tc>
      </w:tr>
      <w:tr>
        <w:trPr>
          <w:trHeight w:val="10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іс-шараларын іске асыруға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нысаналы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261790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606772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 кәсіпкерлікке 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18836489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8177493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8177493</w:t>
            </w:r>
          </w:p>
        </w:tc>
      </w:tr>
      <w:tr>
        <w:trPr>
          <w:trHeight w:val="18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</w:t>
            </w:r>
          </w:p>
        </w:tc>
      </w:tr>
      <w:tr>
        <w:trPr>
          <w:trHeight w:val="18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1352947</w:t>
            </w:r>
          </w:p>
        </w:tc>
      </w:tr>
      <w:tr>
        <w:trPr>
          <w:trHeight w:val="18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дамытуға, жайластыруға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5000000</w:t>
            </w:r>
          </w:p>
        </w:tc>
      </w:tr>
      <w:tr>
        <w:trPr>
          <w:trHeight w:val="18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дамытуға, жайластыруға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облыстық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1000546</w:t>
            </w:r>
          </w:p>
        </w:tc>
      </w:tr>
      <w:tr>
        <w:trPr>
          <w:trHeight w:val="15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 дамуына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233000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 дамуына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облыстық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10658996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913648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238523</w:t>
            </w:r>
          </w:p>
        </w:tc>
      </w:tr>
      <w:tr>
        <w:trPr>
          <w:trHeight w:val="1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9745348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газдандыру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2824586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3242129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2250160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294179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5636340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1710548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1461854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239394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қол жетімді болуын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380571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514445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304539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2996667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2238920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76675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республикалық және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2127149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757747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757747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784263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21272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514099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514099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53429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тiлді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29911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112839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13813920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4740255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4530162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494275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1063259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мен сапасын арттыруды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191384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жеткізу бойынша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құнын субсидиялау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466662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- жидек дақылдарының және жүзімнің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көшеттерінің 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өсіруді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225002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қажетті жанар-жағар май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тауар-материалдық құндылықтарының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1289234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қоймаларды (көмінділерді)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жөндеу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организмдеріне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21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профилактикасы мен диагностикасына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препараттарды,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профилактикасы мен диагностикасы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орталықтандырып сатып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сақтауды және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тасымалдауды (жеткізуді)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39271</w:t>
            </w:r>
          </w:p>
        </w:tc>
      </w:tr>
      <w:tr>
        <w:trPr>
          <w:trHeight w:val="18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бірдейлендіруді жүргізу үшін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мақсаттағы бұйымдар мен атрибуттарды,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жануарға арналған ветеринариялық паспортты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орталықтандырып сатып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жергілікті атқарушы органдарына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(жеткізу)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578665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92285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117808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501545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499694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белдеулерiн белгiлеу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 құрылыстары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гидромелиорациялық жүйелердi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429194</w:t>
            </w:r>
          </w:p>
        </w:tc>
      </w:tr>
      <w:tr>
        <w:trPr>
          <w:trHeight w:val="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болып табылатын сумен жабдықтаудың 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топтық жүйелерiнен ауыз су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қызметтердің құнын субсидиялау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796840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796840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өсiру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796840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98426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 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арттыруды субсидиялау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718605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386283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 іс-шаралар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332322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332322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54451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54451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6903798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6903798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сапасын арттыруды субсидиялау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5596497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1286006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 тасымалдау 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322692</w:t>
            </w:r>
          </w:p>
        </w:tc>
      </w:tr>
      <w:tr>
        <w:trPr>
          <w:trHeight w:val="1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322692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бақылауы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38119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сәулет-құрылыс бақылау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36519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57823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226750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137294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7515593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6735946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6735946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6309451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аудандық маңызы 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 (қала көшелерін) күрделі жөндеуден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414495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241356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241356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тұрақты ішкі әуе тасымалдарды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241356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538291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538291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1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4652630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316830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316830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4263875</w:t>
            </w:r>
          </w:p>
        </w:tc>
      </w:tr>
      <w:tr>
        <w:trPr>
          <w:trHeight w:val="1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 кәсіпкерлікті қолдауға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ағымдағы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383180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383180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техника-экономикалық негіздемесін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түзету және оған сараптама жүргізу,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 консультациялық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сүйемелдеу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2076875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 кәсіпкерлікті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кредиттер бойынша проценттік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ставкаларды субсидиялау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513000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шағын және орта бизнеске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ішінара кепілдендіру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1250630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 картасы"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бизнес жүргізуді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сервистік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103245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1647880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индустриялық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1647880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53822915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53822915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53822915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53661331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157203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1661173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2336525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1399000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 үй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алуға кредит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1399000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органдарға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ауылдағы кәсіпкерліктің дамуына ықпал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және орта бизнесті қаржыландыру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халқына шағын кредит беру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"ҚазАгро" ҰБХ" АҚ-ның еншілес ұйымдарына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13"/>
        <w:gridCol w:w="733"/>
        <w:gridCol w:w="9293"/>
        <w:gridCol w:w="19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675352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675352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675352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33"/>
        <w:gridCol w:w="813"/>
        <w:gridCol w:w="873"/>
        <w:gridCol w:w="8353"/>
        <w:gridCol w:w="1913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12454555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12454555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11454555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11454555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11454555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инженерлік-коммуникациялық инфрақұрылымын салу үшін уәкілетті ұйымның жарғылық капиталын қалыптастыру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11454555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13"/>
        <w:gridCol w:w="793"/>
        <w:gridCol w:w="893"/>
        <w:gridCol w:w="8333"/>
        <w:gridCol w:w="19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73"/>
        <w:gridCol w:w="773"/>
        <w:gridCol w:w="9193"/>
        <w:gridCol w:w="18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-5803265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5803265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2086525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2086525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2086525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4336573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4336573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33"/>
        <w:gridCol w:w="773"/>
        <w:gridCol w:w="773"/>
        <w:gridCol w:w="8433"/>
        <w:gridCol w:w="18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619833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619833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619833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619833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619833</w:t>
            </w:r>
          </w:p>
        </w:tc>
      </w:tr>
    </w:tbl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44-243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беруді дамыту үшін аудандық және қалалық бюджеттерге</w:t>
      </w:r>
      <w:r>
        <w:br/>
      </w:r>
      <w:r>
        <w:rPr>
          <w:rFonts w:ascii="Times New Roman"/>
          <w:b/>
          <w:i w:val="false"/>
          <w:color w:val="000000"/>
        </w:rPr>
        <w:t>
берілетін ағымдағы нысаналы трансферттердің сомасын бөлу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373"/>
        <w:gridCol w:w="1633"/>
        <w:gridCol w:w="2453"/>
        <w:gridCol w:w="3053"/>
        <w:gridCol w:w="2993"/>
      </w:tblGrid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70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375704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389595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372239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734663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160160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278864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461926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271611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289713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216513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139068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267228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облыстық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және қалалар бойынша барлығы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5043445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213"/>
        <w:gridCol w:w="2713"/>
        <w:gridCol w:w="3833"/>
        <w:gridCol w:w="2733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70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257110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289420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417544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315393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567056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341561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2057062</w:t>
            </w:r>
          </w:p>
        </w:tc>
      </w:tr>
    </w:tbl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44-243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4-2 қосымша</w:t>
      </w:r>
    </w:p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Жұмыспен қамту 2010 бағдарламасы щеңберінде инженерлік</w:t>
      </w:r>
      <w:r>
        <w:br/>
      </w:r>
      <w:r>
        <w:rPr>
          <w:rFonts w:ascii="Times New Roman"/>
          <w:b/>
          <w:i w:val="false"/>
          <w:color w:val="000000"/>
        </w:rPr>
        <w:t>
коммуникациялық инфрақұрылымдардың дамуына аудандардың</w:t>
      </w:r>
      <w:r>
        <w:br/>
      </w:r>
      <w:r>
        <w:rPr>
          <w:rFonts w:ascii="Times New Roman"/>
          <w:b/>
          <w:i w:val="false"/>
          <w:color w:val="000000"/>
        </w:rPr>
        <w:t>
(облыстық маңызы бар қалалардың) бюджеттеріне облыстық</w:t>
      </w:r>
      <w:r>
        <w:br/>
      </w:r>
      <w:r>
        <w:rPr>
          <w:rFonts w:ascii="Times New Roman"/>
          <w:b/>
          <w:i w:val="false"/>
          <w:color w:val="000000"/>
        </w:rPr>
        <w:t>
бюджеттен нысаналы ағымдағы трансферттері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073"/>
        <w:gridCol w:w="1833"/>
        <w:gridCol w:w="2613"/>
        <w:gridCol w:w="2993"/>
        <w:gridCol w:w="281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8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ауылдағы кәсіпкерлік-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дамуына ықпал ету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ресурстарының жұмылдырылғыш-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тығын жақсарту шеңберінде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ресурстарының жұмылдырылғыш-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тығын жақсарту шеңберінде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44-243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10-қосымша</w:t>
      </w:r>
    </w:p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Инженерлік коммуникациялық инфрақұрылымды дамытуға және</w:t>
      </w:r>
      <w:r>
        <w:br/>
      </w:r>
      <w:r>
        <w:rPr>
          <w:rFonts w:ascii="Times New Roman"/>
          <w:b/>
          <w:i w:val="false"/>
          <w:color w:val="000000"/>
        </w:rPr>
        <w:t>
жайластыруға аудандар мен қалалар бюджеттеріне берілетін</w:t>
      </w:r>
      <w:r>
        <w:br/>
      </w:r>
      <w:r>
        <w:rPr>
          <w:rFonts w:ascii="Times New Roman"/>
          <w:b/>
          <w:i w:val="false"/>
          <w:color w:val="000000"/>
        </w:rPr>
        <w:t>
нысаналы даму трансферттердің сомасын бөлу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213"/>
        <w:gridCol w:w="2413"/>
        <w:gridCol w:w="3453"/>
        <w:gridCol w:w="33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58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6005546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1005546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26687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3996137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3996137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128427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358058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295573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690929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575987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</w:tbl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44-243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11-қосымша</w:t>
      </w:r>
    </w:p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коммуналдық тұрғын үй қорының тұрғын құрылысына</w:t>
      </w:r>
      <w:r>
        <w:br/>
      </w:r>
      <w:r>
        <w:rPr>
          <w:rFonts w:ascii="Times New Roman"/>
          <w:b/>
          <w:i w:val="false"/>
          <w:color w:val="000000"/>
        </w:rPr>
        <w:t>
аудандық және қалалық бюджеттерге берілетін нысаналы даму</w:t>
      </w:r>
      <w:r>
        <w:br/>
      </w:r>
      <w:r>
        <w:rPr>
          <w:rFonts w:ascii="Times New Roman"/>
          <w:b/>
          <w:i w:val="false"/>
          <w:color w:val="000000"/>
        </w:rPr>
        <w:t>
трансферттерінің сомасын бөлу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853"/>
        <w:gridCol w:w="2253"/>
        <w:gridCol w:w="3353"/>
        <w:gridCol w:w="40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мың.теңге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1938947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1352947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43517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245656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184781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722251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167147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555104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44-243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12-қосымша</w:t>
      </w:r>
    </w:p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бюджеттен берілетін нысаналы даму трансферттерінің</w:t>
      </w:r>
      <w:r>
        <w:br/>
      </w:r>
      <w:r>
        <w:rPr>
          <w:rFonts w:ascii="Times New Roman"/>
          <w:b/>
          <w:i w:val="false"/>
          <w:color w:val="000000"/>
        </w:rPr>
        <w:t>
сомасын бөлу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413"/>
        <w:gridCol w:w="2813"/>
        <w:gridCol w:w="3353"/>
        <w:gridCol w:w="29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6199000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1459183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4739817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489644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489644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388213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388213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1151063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1151063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1645476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1459183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161416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161416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301569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301569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696072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696072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84927</w:t>
            </w:r>
          </w:p>
        </w:tc>
      </w:tr>
    </w:tbl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44-243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13-қосымша</w:t>
      </w:r>
    </w:p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 жүйелерін дамытуға аудандар мен қалалар бюджеттеріне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даму трансферттердің сомасын бөлу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033"/>
        <w:gridCol w:w="2313"/>
        <w:gridCol w:w="2993"/>
        <w:gridCol w:w="31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58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4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6066715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2824586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3242129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611808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473647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1790535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1250177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540358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276984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210231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379427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592118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337696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254422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529522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217579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311943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65420</w:t>
            </w:r>
          </w:p>
        </w:tc>
      </w:tr>
    </w:tbl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44-243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14-қосымша</w:t>
      </w:r>
    </w:p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Коммуналдық шаруашылықты дамытуға аудандық және қалалық</w:t>
      </w:r>
      <w:r>
        <w:br/>
      </w:r>
      <w:r>
        <w:rPr>
          <w:rFonts w:ascii="Times New Roman"/>
          <w:b/>
          <w:i w:val="false"/>
          <w:color w:val="000000"/>
        </w:rPr>
        <w:t>
бюджеттерге берілетін нысаналы даму трансферттерінің сомасын</w:t>
      </w:r>
      <w:r>
        <w:br/>
      </w:r>
      <w:r>
        <w:rPr>
          <w:rFonts w:ascii="Times New Roman"/>
          <w:b/>
          <w:i w:val="false"/>
          <w:color w:val="000000"/>
        </w:rPr>
        <w:t>
бөлу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973"/>
        <w:gridCol w:w="2433"/>
        <w:gridCol w:w="3453"/>
        <w:gridCol w:w="3533"/>
      </w:tblGrid>
      <w:tr>
        <w:trPr>
          <w:trHeight w:val="19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2215160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1187680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1027480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867000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147002</w:t>
            </w:r>
          </w:p>
        </w:tc>
      </w:tr>
    </w:tbl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44-243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15-қосымша</w:t>
      </w:r>
    </w:p>
    <w:bookmarkStart w:name="z4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Коммуналдық шаруашылық объектілерін дамытуға аудандық және</w:t>
      </w:r>
      <w:r>
        <w:br/>
      </w:r>
      <w:r>
        <w:rPr>
          <w:rFonts w:ascii="Times New Roman"/>
          <w:b/>
          <w:i w:val="false"/>
          <w:color w:val="000000"/>
        </w:rPr>
        <w:t>
қалалық бюджеттерге облыстық бюджет есебінен берілетін нысаналы</w:t>
      </w:r>
      <w:r>
        <w:br/>
      </w:r>
      <w:r>
        <w:rPr>
          <w:rFonts w:ascii="Times New Roman"/>
          <w:b/>
          <w:i w:val="false"/>
          <w:color w:val="000000"/>
        </w:rPr>
        <w:t>
даму трансферттерінің сомасын бөлу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8573"/>
        <w:gridCol w:w="3753"/>
      </w:tblGrid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675125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396500</w:t>
            </w:r>
          </w:p>
        </w:tc>
      </w:tr>
    </w:tbl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44-243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10-қосымша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16-қосымша</w:t>
      </w:r>
    </w:p>
    <w:bookmarkStart w:name="z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Жергілікті бюджет есебінен елді мекендер құрылысының бас</w:t>
      </w:r>
      <w:r>
        <w:br/>
      </w:r>
      <w:r>
        <w:rPr>
          <w:rFonts w:ascii="Times New Roman"/>
          <w:b/>
          <w:i w:val="false"/>
          <w:color w:val="000000"/>
        </w:rPr>
        <w:t>
жоспарын әзірлеуге аудандық және қалалық бюджеттерге берілетін</w:t>
      </w:r>
      <w:r>
        <w:br/>
      </w:r>
      <w:r>
        <w:rPr>
          <w:rFonts w:ascii="Times New Roman"/>
          <w:b/>
          <w:i w:val="false"/>
          <w:color w:val="000000"/>
        </w:rPr>
        <w:t>
ағымдағы нысаналы трансферттерінің сомасын бөлу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8573"/>
        <w:gridCol w:w="3773"/>
      </w:tblGrid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76900</w:t>
            </w:r>
          </w:p>
        </w:tc>
      </w:tr>
    </w:tbl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44-243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11-қосымша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17-қосымша</w:t>
      </w:r>
    </w:p>
    <w:bookmarkStart w:name="z5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 есебінен тұрғын үй салуға аудандар мен</w:t>
      </w:r>
      <w:r>
        <w:br/>
      </w:r>
      <w:r>
        <w:rPr>
          <w:rFonts w:ascii="Times New Roman"/>
          <w:b/>
          <w:i w:val="false"/>
          <w:color w:val="000000"/>
        </w:rPr>
        <w:t>
қалалар бюджеттеріне берілетін кредиттер сомасын бөлу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593"/>
        <w:gridCol w:w="3793"/>
      </w:tblGrid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