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be51" w14:textId="881b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2010 жылғы 23 желтоқсанда қабылданған "Алакөл ауданының 2011-2013 жылдарға арналған аудандық бюджеті туралы" 33-1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2011 жылғы 18 ақпандағы N 36-1 шешімі. Алматы облысының Әділет департаменті Алакөл ауданының Әділет басқармасында 2011 жылы 23 ақпанда N 2-5-143 тіркелді. Күші жойылды - Алматы облысы Алакөл аудандық мәслихатының 2012 жылғы 09 маусымдағы N 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2012.06.09 N 5-5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"Алматы облысының 2011-2013 жылдарға арналған облыстық бюджеті туралы" облыстық мәслихат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ауданы мәслихатының 2010 жылдың 23 желтоқсанда қабылданған "Алакөл ауданының 2011-2013 жылдарға арналған аудандық бюджеті туралы"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N 2-5-136, күні 2010.31.12, Алакөл газетінің N 4 (7430) 2011 жылдың 29 қаңтарында жария етілген) төмендегідей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"4608803" саны "4626487"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"Трансферттік түсімдері" "3733965" саны "3751649"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трансферттер" "3733965" саны "3751649"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мақсатты трансферттер" "516187" саны "514371"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"жануарлардың энзоотиялық аурулары бойынша ветеринариялық іс-шараларды жүргізуге" "4302" саны "1974"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мекендердегі әлеуметтік сала мамандарын әлеуметтік қолдау шараларын іске асыру" "4628" саны "4540" санына ауыстырылсын және келесі жолдармен толықтырылсын төтенше жағдайлардың алдын алу және жою жөніндегі іс-шараларына ағымды мақсатты трансферт 600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мақсатты трансферттер" "679975" саны "699475"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салуға" "82855" саны "91355"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келесі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кентіндегі ауылдық аурухананың ғимаратын 12 пәтерлік тұрғын үйге қайта жаңғыртуға жобалық сметалық құжаттарды даярлауға 8 млн 500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шаруашылықты дамыту" "69841" саны "80841"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кентіндегі бала бақшаның жылу трассасының құрылысына 10 млн. теңге, оның жобалық сметалық құжаттарын даярлауға 1 млн.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"4608803" саны "4641567"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 деген жол бойынша "28308" саны "27508" санына ауыстырылсын, соның ішінде бюджеттік кредиттер "29377" саны "28577" санына ауыстырылсын, оның ішінде бюджеттік кредиттерді өтеу 1 млн. 69 мың.теңге.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"Қаржылық активтермен операциялар бойынша сальдо" "0" саны "39520" санына ауыстырылсын, оның ішінде қаржылық активтерді сатып алу 39 млн 520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"-28308" саны "-82108"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"28308" саны "82108"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54 млн. 600 мың теңге, соның ішінде "нысаналы пайдаланылмаған (толық пайдаланылмаған) трансферттерді қайтару" 14 млн. 480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"4628" саны "4540"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"73899" саны "74499" санына ауыстырылсын, келесі жолдар толықтырылсын "үйі өртенген жанұяға материалдық көмек көрсетуге" 600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"29377" саны "28577"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"82855" саны "91355"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"69841" саны "80841"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"4302" саны "1974"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Қ.К.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Найманбаева Қатипа Майкенқызы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18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18 ақпан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7"/>
        <w:gridCol w:w="665"/>
        <w:gridCol w:w="9404"/>
        <w:gridCol w:w="191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4626487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866793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839263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776047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3751649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3751649</w:t>
            </w:r>
          </w:p>
        </w:tc>
      </w:tr>
      <w:tr>
        <w:trPr>
          <w:trHeight w:val="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4"/>
        <w:gridCol w:w="766"/>
        <w:gridCol w:w="708"/>
        <w:gridCol w:w="8545"/>
        <w:gridCol w:w="194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4641567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функция-ларын орындайтын өкілді, атқарушы және басқа органдар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79883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63583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187961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3310087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2511286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2509599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2486531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452315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66602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152408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152408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</w:t>
            </w:r>
          </w:p>
        </w:tc>
      </w:tr>
      <w:tr>
        <w:trPr>
          <w:trHeight w:val="13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370859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(немесе) сатып алу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138135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131417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131417</w:t>
            </w:r>
          </w:p>
        </w:tc>
      </w:tr>
      <w:tr>
        <w:trPr>
          <w:trHeight w:val="1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1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8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82313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82313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8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 бойынша сальдо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89"/>
        <w:gridCol w:w="665"/>
        <w:gridCol w:w="9405"/>
        <w:gridCol w:w="189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-82108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 аудан</w:t>
      </w:r>
      <w:r>
        <w:br/>
      </w:r>
      <w:r>
        <w:rPr>
          <w:rFonts w:ascii="Times New Roman"/>
          <w:b/>
          <w:i w:val="false"/>
          <w:color w:val="000000"/>
        </w:rPr>
        <w:t>
бюджетіне берілетін нысаналы ағымдағы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1542"/>
        <w:gridCol w:w="1542"/>
        <w:gridCol w:w="1465"/>
        <w:gridCol w:w="1890"/>
        <w:gridCol w:w="2552"/>
        <w:gridCol w:w="1731"/>
        <w:gridCol w:w="1737"/>
      </w:tblGrid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180" w:hRule="atLeast"/>
        </w:trPr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сала бойынша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 бюджетіне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ағымдағы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217"/>
        <w:gridCol w:w="1453"/>
        <w:gridCol w:w="1606"/>
        <w:gridCol w:w="1875"/>
        <w:gridCol w:w="1586"/>
        <w:gridCol w:w="1760"/>
        <w:gridCol w:w="1553"/>
        <w:gridCol w:w="1550"/>
      </w:tblGrid>
      <w:tr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көмекке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 саласының мамандарын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
шараларын іске асыру үшін берілетін бюджеттік кредит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8418"/>
        <w:gridCol w:w="409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</w:tbl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бюджетке берілетін нысаналы даму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624"/>
        <w:gridCol w:w="2869"/>
        <w:gridCol w:w="2827"/>
        <w:gridCol w:w="314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6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 бюджетіне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384"/>
        <w:gridCol w:w="1988"/>
        <w:gridCol w:w="3718"/>
        <w:gridCol w:w="43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8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Жануарлардың энзоотиялық аурулары бойынша ветеринариялық</w:t>
      </w:r>
      <w:r>
        <w:br/>
      </w:r>
      <w:r>
        <w:rPr>
          <w:rFonts w:ascii="Times New Roman"/>
          <w:b/>
          <w:i w:val="false"/>
          <w:color w:val="000000"/>
        </w:rPr>
        <w:t>
іс-шаралар жүргізуге аудан бюджетіне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893"/>
        <w:gridCol w:w="4573"/>
      </w:tblGrid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