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d2c7" w14:textId="962d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 мәслихатының 2010 жылғы 22 желтоқсандағы N 43-1 "Еңбекшіқазақ ауданының 2011-2013 жылдарға арналған аудандық бюджеті туралы" шешіміне өзгертулер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2011 жылғы 15 сәуірдегі N 49-1 шешімі. Алматы облысының Әділет департаменті Еңбекшіқазақ ауданының Әділет басқармасында 2011 жылы 22 сәуірде N 2-8-174 тіркелді. Қолданылу мерзімінің аяқталуына байланысты шешімнің күші жойылды - Алматы облысы Еңбекшіқазақ аудандық мәслихатының 2012 жылғы 19 сәуірдегі N 6-12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аяқталуына байланысты шешімнің күші жойылды - Алматы облысы Еңбекшіқазақ аудандық мәслихатының 19.04.2012 N 6-12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106-бабының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экономика және бюджеттік жоспарлау басқармасының 2011 жылғы 1 сәуіріндегі N 30-02-30/259 хатына сәйкес, Еңбекшіқазақ ауданы әкімінің 2011 жылғы 5 сәуіріндегі N 09-01/722 хатының негізінде, Еңбекшіқазақ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Еңбекшіқазақ ауданы мәслихатының 2010 жылғы 22 желтоқсандағы "Еңбекшіқазақ ауданының 2011-2013 жылдарға арналған бюджеті туралы" N 43-1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(Еңбекшіқазақ аудандық әділет басқармасында 2010 жылғы 31 желтоқсанында 2-8-167 нөмірімен тіркелген, "Еңбекшіқазақ" газетінде 2011 жылғы 14-қаңтардағы N 3 жарияланған, Еңбекшіқазақ аудандық әділет басқармасында 2011 жылғы 25 ақпанында </w:t>
      </w:r>
      <w:r>
        <w:rPr>
          <w:rFonts w:ascii="Times New Roman"/>
          <w:b w:val="false"/>
          <w:i w:val="false"/>
          <w:color w:val="000000"/>
          <w:sz w:val="28"/>
        </w:rPr>
        <w:t>2-8-171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тіркелген, "Еңбекшіқазақ" газетінде 2011 жылғы 4-наурыздағы  N 10 жарияланған, Еңбекшіқазақ аудандық әділет басқармасында 2011 жылғы 5 сәуірінде </w:t>
      </w:r>
      <w:r>
        <w:rPr>
          <w:rFonts w:ascii="Times New Roman"/>
          <w:b w:val="false"/>
          <w:i w:val="false"/>
          <w:color w:val="000000"/>
          <w:sz w:val="28"/>
        </w:rPr>
        <w:t>2-8-173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тіркелген, "Еңбекшіқазақ" газетінде 2011 жылғы 8-сәуірінде N 15 жарияланған) төмендегі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"Кірістер" "9392230" саны "9585968" санына өзгертілсін,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"Салықтық түсімдер" "1797804" саны "1952804"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"Негізгі капиталды сатудан түсетін түсімдер" "35000" саны "52168"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"трансферттердің түсімдері" "7550156" саны "7571726"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"Шығындар" "9733401" саны "9930139"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"Аудан әкімінің аппараты" "86631" саны "90631" санына өзгертіліп,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"Қаладағы аудан, аудандық маңызы бар қала, кент, ауыл, ауылдық округ әкімінің аппараты" саны "280738" санына "285448" өзгертіліп,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"Жоспарлау және статистикалық қызмет" "27383" саны "23383" санына өзгертіліп,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"Қорғаныс" "1812" саны "118548" санына өзгертілсін, оның ішінде аудан ауқымындағы төтенше жағдайлардың алдын алу және оларды жою деген жолымен толықтырылсын, сомасы "116736";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"Білім беру" "6831905" саны "6856996"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"Әлеуметтік көмек және әлеуметтік қамсыздандыру" "482023" саны "483848"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"Тұрғын үй коммуналдық-шаруашылық" "1120277" саны "1164878"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"Ауыл, су, орман, балық шаруашылығы, ерекше қорғалатын табиғи аумақтар, қоршаған ортаны және жануарлар дүниесін қорғау, жер қатынастары" "180749" саны "183524"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"Өнеркәсіп, сәулет, қала құрылысы және құрылыс қызметі" "12604" "13604" санына өзертілсін.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2011 жылы 01 қаңтардан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шешімнің орындалуын бақылау аудан әкімінің орынбасары Мұрат Болатұлы Қадырбекке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42"/>
        <w:gridCol w:w="5158"/>
      </w:tblGrid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Бөлтаева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Талқамбаев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ауданының экономика,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Иманғазы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сәуір 2011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49-1 "Еңбекшіқазақ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N 43-1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"Еңбекшіқазақ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өзгертулер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толықтырулар енгізу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"Еңбекшіқазақ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43-1 шешіміне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686"/>
        <w:gridCol w:w="1686"/>
        <w:gridCol w:w="4068"/>
        <w:gridCol w:w="36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ауыл(село), ауылдық(селолық)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(облыстық 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ауыл(село), ауылдық(селолық)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оқу-әдістемелік 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 Интернетке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етуге,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коммуналдық 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екіншісіне ауыстыру жөніндегі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 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 шекарасын белгілеу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жеке кәсіпкерлікті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қаржылық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өзгеруіне байланысты 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49-1 "Еңбекшіқазақ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N 43-1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"Еңбекшіқазақ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өзгертулер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толықтырулар енгізу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"Еңбекшіқазақ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43-1 шешіміне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бюджетті дамыту туралы жергілікті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7"/>
        <w:gridCol w:w="2266"/>
        <w:gridCol w:w="2266"/>
        <w:gridCol w:w="61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инфрақұрылымы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49-1 "Еңбекшіқазақ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N 43-1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"Еңбекшіқазақ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өзгертулер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толықтырулар енгізу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"Еңбекшіқазақ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43-1 шешіміне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бюджетінің орындалуы барысында</w:t>
      </w:r>
      <w:r>
        <w:br/>
      </w:r>
      <w:r>
        <w:rPr>
          <w:rFonts w:ascii="Times New Roman"/>
          <w:b/>
          <w:i w:val="false"/>
          <w:color w:val="000000"/>
        </w:rPr>
        <w:t>секвестрлеуге жатпайтын жергілікті бюджет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1564"/>
        <w:gridCol w:w="2219"/>
        <w:gridCol w:w="2219"/>
        <w:gridCol w:w="4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