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1f8398" w14:textId="91f839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Іле аудандық мәслихатының 2010 жылдың 27 желтоқсандағы "Іле ауданының 2011-2013 жылдарға арналған аудандық бюджеті туралы" N 39-157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Іле аудандық мәслихатының 2011 жылғы 18 ақпандағы N 43-179 шешімі. Алматы облысының Әділет департаменті Іле ауданының Әділет басқармасында 2011 жылы 28 ақпанда N 2-10-139 тіркелді. Күші жойылды - Алматы облысы Іле аудандық мәслихатының 2012 жылғы 24 қаңтардағы N 1-6 шешімімен</w:t>
      </w:r>
    </w:p>
    <w:p>
      <w:pPr>
        <w:spacing w:after="0"/>
        <w:ind w:left="0"/>
        <w:jc w:val="both"/>
      </w:pPr>
      <w:r>
        <w:rPr>
          <w:rFonts w:ascii="Times New Roman"/>
          <w:b w:val="false"/>
          <w:i w:val="false"/>
          <w:color w:val="ff0000"/>
          <w:sz w:val="28"/>
        </w:rPr>
        <w:t>      Ескерту. Күші жойылды - Алматы облысы Іле аудандық мәслихатының 2012.01.24 N 1-6 Шешімімен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 Бюджет кодексінің </w:t>
      </w:r>
      <w:r>
        <w:rPr>
          <w:rFonts w:ascii="Times New Roman"/>
          <w:b w:val="false"/>
          <w:i w:val="false"/>
          <w:color w:val="000000"/>
          <w:sz w:val="28"/>
        </w:rPr>
        <w:t>104</w:t>
      </w:r>
      <w:r>
        <w:rPr>
          <w:rFonts w:ascii="Times New Roman"/>
          <w:b w:val="false"/>
          <w:i w:val="false"/>
          <w:color w:val="000000"/>
          <w:sz w:val="28"/>
        </w:rPr>
        <w:t>, </w:t>
      </w:r>
      <w:r>
        <w:rPr>
          <w:rFonts w:ascii="Times New Roman"/>
          <w:b w:val="false"/>
          <w:i w:val="false"/>
          <w:color w:val="000000"/>
          <w:sz w:val="28"/>
        </w:rPr>
        <w:t>109-баптарының</w:t>
      </w:r>
      <w:r>
        <w:rPr>
          <w:rFonts w:ascii="Times New Roman"/>
          <w:b w:val="false"/>
          <w:i w:val="false"/>
          <w:color w:val="000000"/>
          <w:sz w:val="28"/>
        </w:rPr>
        <w:t xml:space="preserve"> Қазақстан Республикасы "Қазақстан Республикасындағы жергілікті мемлекеттік басқару және өзін-өзі басқару туралы" Заңының 6-бабы 1-тармағының </w:t>
      </w:r>
      <w:r>
        <w:rPr>
          <w:rFonts w:ascii="Times New Roman"/>
          <w:b w:val="false"/>
          <w:i w:val="false"/>
          <w:color w:val="000000"/>
          <w:sz w:val="28"/>
        </w:rPr>
        <w:t>1-тармақшасына</w:t>
      </w:r>
      <w:r>
        <w:rPr>
          <w:rFonts w:ascii="Times New Roman"/>
          <w:b w:val="false"/>
          <w:i w:val="false"/>
          <w:color w:val="000000"/>
          <w:sz w:val="28"/>
        </w:rPr>
        <w:t xml:space="preserve"> сәйкес, Іле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1. Іле аудандық мәслихатының 2010 жылғы 27 желтоқсандағы "Іле ауданының 2011-2013 жылдарға арналған бюджеті туралы" N 39-157 </w:t>
      </w:r>
      <w:r>
        <w:rPr>
          <w:rFonts w:ascii="Times New Roman"/>
          <w:b w:val="false"/>
          <w:i w:val="false"/>
          <w:color w:val="000000"/>
          <w:sz w:val="28"/>
        </w:rPr>
        <w:t>шешіміне</w:t>
      </w:r>
      <w:r>
        <w:rPr>
          <w:rFonts w:ascii="Times New Roman"/>
          <w:b w:val="false"/>
          <w:i w:val="false"/>
          <w:color w:val="000000"/>
          <w:sz w:val="28"/>
        </w:rPr>
        <w:t xml:space="preserve"> (Іле аудандық әділет басқармасында нормативтік құқықтық актілерді мемлекеттік тіркеу тізілімінде 2010 жылғы 31 желтоқсанда N 2-10-137 нөмірінде тіркелген, "Іле таңы" газетінің 2011 жылғы 14 қаңтардағы N 3 (4374) нөмірінде жарияланды)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1) Кірістер "26502619" саны "25778318" санына ауыстырылсын;</w:t>
      </w:r>
      <w:r>
        <w:br/>
      </w:r>
      <w:r>
        <w:rPr>
          <w:rFonts w:ascii="Times New Roman"/>
          <w:b w:val="false"/>
          <w:i w:val="false"/>
          <w:color w:val="000000"/>
          <w:sz w:val="28"/>
        </w:rPr>
        <w:t>
      соның ішінде:</w:t>
      </w:r>
      <w:r>
        <w:br/>
      </w:r>
      <w:r>
        <w:rPr>
          <w:rFonts w:ascii="Times New Roman"/>
          <w:b w:val="false"/>
          <w:i w:val="false"/>
          <w:color w:val="000000"/>
          <w:sz w:val="28"/>
        </w:rPr>
        <w:t>
      трансферттердің түсімдері бойынша "5085518" саны "4361217" санына ауыстырылсын.</w:t>
      </w:r>
      <w:r>
        <w:br/>
      </w:r>
      <w:r>
        <w:rPr>
          <w:rFonts w:ascii="Times New Roman"/>
          <w:b w:val="false"/>
          <w:i w:val="false"/>
          <w:color w:val="000000"/>
          <w:sz w:val="28"/>
        </w:rPr>
        <w:t>
</w:t>
      </w:r>
      <w:r>
        <w:rPr>
          <w:rFonts w:ascii="Times New Roman"/>
          <w:b w:val="false"/>
          <w:i w:val="false"/>
          <w:color w:val="000000"/>
          <w:sz w:val="28"/>
        </w:rPr>
        <w:t>
      2) Шығындар "26784229" саны "27164927" санына ауыстырылсын, оның ішінде:</w:t>
      </w:r>
      <w:r>
        <w:br/>
      </w:r>
      <w:r>
        <w:rPr>
          <w:rFonts w:ascii="Times New Roman"/>
          <w:b w:val="false"/>
          <w:i w:val="false"/>
          <w:color w:val="000000"/>
          <w:sz w:val="28"/>
        </w:rPr>
        <w:t>
</w:t>
      </w:r>
      <w:r>
        <w:rPr>
          <w:rFonts w:ascii="Times New Roman"/>
          <w:b w:val="false"/>
          <w:i w:val="false"/>
          <w:color w:val="000000"/>
          <w:sz w:val="28"/>
        </w:rPr>
        <w:t>
      "жалпы сипаттағы мемлекеттiк қызметтер" жолы бойынша "251781" саны "252381" санына ауыстырылсын;</w:t>
      </w:r>
      <w:r>
        <w:br/>
      </w:r>
      <w:r>
        <w:rPr>
          <w:rFonts w:ascii="Times New Roman"/>
          <w:b w:val="false"/>
          <w:i w:val="false"/>
          <w:color w:val="000000"/>
          <w:sz w:val="28"/>
        </w:rPr>
        <w:t>
      "білім беру" жолы бойынша "4458580" саны "4523580" санына ауыстырылсын;</w:t>
      </w:r>
      <w:r>
        <w:br/>
      </w:r>
      <w:r>
        <w:rPr>
          <w:rFonts w:ascii="Times New Roman"/>
          <w:b w:val="false"/>
          <w:i w:val="false"/>
          <w:color w:val="000000"/>
          <w:sz w:val="28"/>
        </w:rPr>
        <w:t>
      "әлеуметтік көмек және әлеуметтік қамсыздандыру" жолы бойынша "293432" саны "272372" санына ауыстырылсын;</w:t>
      </w:r>
      <w:r>
        <w:br/>
      </w:r>
      <w:r>
        <w:rPr>
          <w:rFonts w:ascii="Times New Roman"/>
          <w:b w:val="false"/>
          <w:i w:val="false"/>
          <w:color w:val="000000"/>
          <w:sz w:val="28"/>
        </w:rPr>
        <w:t>
      "тұрғын үй-коммуналдық шаруашылық" жолы бойынша "4914366" саны "5190366" санына ауыстырылсын;</w:t>
      </w:r>
      <w:r>
        <w:br/>
      </w:r>
      <w:r>
        <w:rPr>
          <w:rFonts w:ascii="Times New Roman"/>
          <w:b w:val="false"/>
          <w:i w:val="false"/>
          <w:color w:val="000000"/>
          <w:sz w:val="28"/>
        </w:rPr>
        <w:t>
      "мәдениет, спорт, туризм және ақпараттық кеңістік" жолы бойынша "235422" саны "248807" санына ауыстырылсын;</w:t>
      </w:r>
      <w:r>
        <w:br/>
      </w:r>
      <w:r>
        <w:rPr>
          <w:rFonts w:ascii="Times New Roman"/>
          <w:b w:val="false"/>
          <w:i w:val="false"/>
          <w:color w:val="000000"/>
          <w:sz w:val="28"/>
        </w:rPr>
        <w:t>
      "ауыл, су, орман, балық шаруашылығы, ерекше қорғалатын табиғи аумақтар, қоршаған ортаны және жануарлар дүниесін қорғау, жер қатынастар" жолы бойынша "91146" саны " 85202" санына ауыстырылсын;</w:t>
      </w:r>
      <w:r>
        <w:br/>
      </w:r>
      <w:r>
        <w:rPr>
          <w:rFonts w:ascii="Times New Roman"/>
          <w:b w:val="false"/>
          <w:i w:val="false"/>
          <w:color w:val="000000"/>
          <w:sz w:val="28"/>
        </w:rPr>
        <w:t>
      "басқалар" жолы бойынша "38101" саны "89161" санына ауыстырылсын.</w:t>
      </w:r>
      <w:r>
        <w:br/>
      </w:r>
      <w:r>
        <w:rPr>
          <w:rFonts w:ascii="Times New Roman"/>
          <w:b w:val="false"/>
          <w:i w:val="false"/>
          <w:color w:val="000000"/>
          <w:sz w:val="28"/>
        </w:rPr>
        <w:t>
</w:t>
      </w:r>
      <w:r>
        <w:rPr>
          <w:rFonts w:ascii="Times New Roman"/>
          <w:b w:val="false"/>
          <w:i w:val="false"/>
          <w:color w:val="000000"/>
          <w:sz w:val="28"/>
        </w:rPr>
        <w:t>
      3) Таза бюджеттік кредит беру "78691" саны "47535" санына ауыстырылсын.</w:t>
      </w:r>
      <w:r>
        <w:br/>
      </w:r>
      <w:r>
        <w:rPr>
          <w:rFonts w:ascii="Times New Roman"/>
          <w:b w:val="false"/>
          <w:i w:val="false"/>
          <w:color w:val="000000"/>
          <w:sz w:val="28"/>
        </w:rPr>
        <w:t>
</w:t>
      </w:r>
      <w:r>
        <w:rPr>
          <w:rFonts w:ascii="Times New Roman"/>
          <w:b w:val="false"/>
          <w:i w:val="false"/>
          <w:color w:val="000000"/>
          <w:sz w:val="28"/>
        </w:rPr>
        <w:t>
      4) Бюджет тапшылығы (профицит) "-360301" саны "-1434144" санына ауыстырылсын.</w:t>
      </w:r>
      <w:r>
        <w:br/>
      </w:r>
      <w:r>
        <w:rPr>
          <w:rFonts w:ascii="Times New Roman"/>
          <w:b w:val="false"/>
          <w:i w:val="false"/>
          <w:color w:val="000000"/>
          <w:sz w:val="28"/>
        </w:rPr>
        <w:t>
</w:t>
      </w:r>
      <w:r>
        <w:rPr>
          <w:rFonts w:ascii="Times New Roman"/>
          <w:b w:val="false"/>
          <w:i w:val="false"/>
          <w:color w:val="000000"/>
          <w:sz w:val="28"/>
        </w:rPr>
        <w:t>
      5) Бюджет тапшылығын қаржыландыру (профицитін пайдалану) "360301" саны "1434144" санына ауыстырылсын.</w:t>
      </w:r>
      <w:r>
        <w:br/>
      </w:r>
      <w:r>
        <w:rPr>
          <w:rFonts w:ascii="Times New Roman"/>
          <w:b w:val="false"/>
          <w:i w:val="false"/>
          <w:color w:val="000000"/>
          <w:sz w:val="28"/>
        </w:rPr>
        <w:t>
</w:t>
      </w:r>
      <w:r>
        <w:rPr>
          <w:rFonts w:ascii="Times New Roman"/>
          <w:b w:val="false"/>
          <w:i w:val="false"/>
          <w:color w:val="000000"/>
          <w:sz w:val="28"/>
        </w:rPr>
        <w:t>
      2. Көрсетілген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1 қосымшасына</w:t>
      </w:r>
      <w:r>
        <w:rPr>
          <w:rFonts w:ascii="Times New Roman"/>
          <w:b w:val="false"/>
          <w:i w:val="false"/>
          <w:color w:val="000000"/>
          <w:sz w:val="28"/>
        </w:rPr>
        <w:t xml:space="preserve"> сәйкес жаңа редакцияда баяндалсын.</w:t>
      </w:r>
      <w:r>
        <w:br/>
      </w:r>
      <w:r>
        <w:rPr>
          <w:rFonts w:ascii="Times New Roman"/>
          <w:b w:val="false"/>
          <w:i w:val="false"/>
          <w:color w:val="000000"/>
          <w:sz w:val="28"/>
        </w:rPr>
        <w:t>
</w:t>
      </w:r>
      <w:r>
        <w:rPr>
          <w:rFonts w:ascii="Times New Roman"/>
          <w:b w:val="false"/>
          <w:i w:val="false"/>
          <w:color w:val="000000"/>
          <w:sz w:val="28"/>
        </w:rPr>
        <w:t>
      3. Осы шешім 2011 жылдың 1 қаңтарынан бастап қолданысқа енгізіледі.</w:t>
      </w:r>
    </w:p>
    <w:bookmarkEnd w:id="0"/>
    <w:p>
      <w:pPr>
        <w:spacing w:after="0"/>
        <w:ind w:left="0"/>
        <w:jc w:val="both"/>
      </w:pPr>
      <w:r>
        <w:rPr>
          <w:rFonts w:ascii="Times New Roman"/>
          <w:b w:val="false"/>
          <w:i/>
          <w:color w:val="000000"/>
          <w:sz w:val="28"/>
        </w:rPr>
        <w:t>      Мәслихат сессиясының</w:t>
      </w:r>
      <w:r>
        <w:br/>
      </w:r>
      <w:r>
        <w:rPr>
          <w:rFonts w:ascii="Times New Roman"/>
          <w:b w:val="false"/>
          <w:i w:val="false"/>
          <w:color w:val="000000"/>
          <w:sz w:val="28"/>
        </w:rPr>
        <w:t>
</w:t>
      </w:r>
      <w:r>
        <w:rPr>
          <w:rFonts w:ascii="Times New Roman"/>
          <w:b w:val="false"/>
          <w:i/>
          <w:color w:val="000000"/>
          <w:sz w:val="28"/>
        </w:rPr>
        <w:t>      төрайымы                                   Б. Сүлейменова</w:t>
      </w:r>
    </w:p>
    <w:p>
      <w:pPr>
        <w:spacing w:after="0"/>
        <w:ind w:left="0"/>
        <w:jc w:val="both"/>
      </w:pPr>
      <w:r>
        <w:rPr>
          <w:rFonts w:ascii="Times New Roman"/>
          <w:b w:val="false"/>
          <w:i/>
          <w:color w:val="000000"/>
          <w:sz w:val="28"/>
        </w:rPr>
        <w:t>      Аудандық мәслихаттың</w:t>
      </w:r>
      <w:r>
        <w:br/>
      </w:r>
      <w:r>
        <w:rPr>
          <w:rFonts w:ascii="Times New Roman"/>
          <w:b w:val="false"/>
          <w:i w:val="false"/>
          <w:color w:val="000000"/>
          <w:sz w:val="28"/>
        </w:rPr>
        <w:t>
</w:t>
      </w:r>
      <w:r>
        <w:rPr>
          <w:rFonts w:ascii="Times New Roman"/>
          <w:b w:val="false"/>
          <w:i/>
          <w:color w:val="000000"/>
          <w:sz w:val="28"/>
        </w:rPr>
        <w:t>      хатшысы                                    Ф. Ыдрышева</w:t>
      </w:r>
    </w:p>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color w:val="000000"/>
          <w:sz w:val="28"/>
        </w:rPr>
        <w:t>      "Іле ауданының экономика,</w:t>
      </w:r>
      <w:r>
        <w:br/>
      </w:r>
      <w:r>
        <w:rPr>
          <w:rFonts w:ascii="Times New Roman"/>
          <w:b w:val="false"/>
          <w:i w:val="false"/>
          <w:color w:val="000000"/>
          <w:sz w:val="28"/>
        </w:rPr>
        <w:t>
</w:t>
      </w:r>
      <w:r>
        <w:rPr>
          <w:rFonts w:ascii="Times New Roman"/>
          <w:b w:val="false"/>
          <w:i/>
          <w:color w:val="000000"/>
          <w:sz w:val="28"/>
        </w:rPr>
        <w:t>      бюджеттік жоспарлау және</w:t>
      </w:r>
      <w:r>
        <w:br/>
      </w:r>
      <w:r>
        <w:rPr>
          <w:rFonts w:ascii="Times New Roman"/>
          <w:b w:val="false"/>
          <w:i w:val="false"/>
          <w:color w:val="000000"/>
          <w:sz w:val="28"/>
        </w:rPr>
        <w:t>
</w:t>
      </w:r>
      <w:r>
        <w:rPr>
          <w:rFonts w:ascii="Times New Roman"/>
          <w:b w:val="false"/>
          <w:i/>
          <w:color w:val="000000"/>
          <w:sz w:val="28"/>
        </w:rPr>
        <w:t>      кәсіпкерлік бөлімі"</w:t>
      </w:r>
      <w:r>
        <w:br/>
      </w:r>
      <w:r>
        <w:rPr>
          <w:rFonts w:ascii="Times New Roman"/>
          <w:b w:val="false"/>
          <w:i w:val="false"/>
          <w:color w:val="000000"/>
          <w:sz w:val="28"/>
        </w:rPr>
        <w:t>
</w:t>
      </w:r>
      <w:r>
        <w:rPr>
          <w:rFonts w:ascii="Times New Roman"/>
          <w:b w:val="false"/>
          <w:i/>
          <w:color w:val="000000"/>
          <w:sz w:val="28"/>
        </w:rPr>
        <w:t>      мемлекеттік мекемесінің</w:t>
      </w:r>
      <w:r>
        <w:br/>
      </w:r>
      <w:r>
        <w:rPr>
          <w:rFonts w:ascii="Times New Roman"/>
          <w:b w:val="false"/>
          <w:i w:val="false"/>
          <w:color w:val="000000"/>
          <w:sz w:val="28"/>
        </w:rPr>
        <w:t>
</w:t>
      </w:r>
      <w:r>
        <w:rPr>
          <w:rFonts w:ascii="Times New Roman"/>
          <w:b w:val="false"/>
          <w:i/>
          <w:color w:val="000000"/>
          <w:sz w:val="28"/>
        </w:rPr>
        <w:t>      бастығы                                    Кәдір Асқар Кәдірұлы</w:t>
      </w:r>
    </w:p>
    <w:p>
      <w:pPr>
        <w:spacing w:after="0"/>
        <w:ind w:left="0"/>
        <w:jc w:val="both"/>
      </w:pPr>
      <w:r>
        <w:rPr>
          <w:rFonts w:ascii="Times New Roman"/>
          <w:b w:val="false"/>
          <w:i w:val="false"/>
          <w:color w:val="000000"/>
          <w:sz w:val="28"/>
        </w:rPr>
        <w:t>      18 ақпан 2011 жыл</w:t>
      </w:r>
    </w:p>
    <w:bookmarkStart w:name="z10" w:id="1"/>
    <w:p>
      <w:pPr>
        <w:spacing w:after="0"/>
        <w:ind w:left="0"/>
        <w:jc w:val="both"/>
      </w:pPr>
      <w:r>
        <w:rPr>
          <w:rFonts w:ascii="Times New Roman"/>
          <w:b w:val="false"/>
          <w:i w:val="false"/>
          <w:color w:val="000000"/>
          <w:sz w:val="28"/>
        </w:rPr>
        <w:t>
Іле аудандық мәслихаттың</w:t>
      </w:r>
      <w:r>
        <w:br/>
      </w:r>
      <w:r>
        <w:rPr>
          <w:rFonts w:ascii="Times New Roman"/>
          <w:b w:val="false"/>
          <w:i w:val="false"/>
          <w:color w:val="000000"/>
          <w:sz w:val="28"/>
        </w:rPr>
        <w:t>
2010 жылдың 27 желтоқсандағы</w:t>
      </w:r>
      <w:r>
        <w:br/>
      </w:r>
      <w:r>
        <w:rPr>
          <w:rFonts w:ascii="Times New Roman"/>
          <w:b w:val="false"/>
          <w:i w:val="false"/>
          <w:color w:val="000000"/>
          <w:sz w:val="28"/>
        </w:rPr>
        <w:t>
"Іле ауданының 2011-2013</w:t>
      </w:r>
      <w:r>
        <w:br/>
      </w:r>
      <w:r>
        <w:rPr>
          <w:rFonts w:ascii="Times New Roman"/>
          <w:b w:val="false"/>
          <w:i w:val="false"/>
          <w:color w:val="000000"/>
          <w:sz w:val="28"/>
        </w:rPr>
        <w:t>
жылдарының бюджеті туралы"</w:t>
      </w:r>
      <w:r>
        <w:br/>
      </w:r>
      <w:r>
        <w:rPr>
          <w:rFonts w:ascii="Times New Roman"/>
          <w:b w:val="false"/>
          <w:i w:val="false"/>
          <w:color w:val="000000"/>
          <w:sz w:val="28"/>
        </w:rPr>
        <w:t>
N 39-157 шешіміне бекітілген</w:t>
      </w:r>
      <w:r>
        <w:br/>
      </w:r>
      <w:r>
        <w:rPr>
          <w:rFonts w:ascii="Times New Roman"/>
          <w:b w:val="false"/>
          <w:i w:val="false"/>
          <w:color w:val="000000"/>
          <w:sz w:val="28"/>
        </w:rPr>
        <w:t>
1 қосымша</w:t>
      </w:r>
    </w:p>
    <w:bookmarkEnd w:id="1"/>
    <w:bookmarkStart w:name="z11" w:id="2"/>
    <w:p>
      <w:pPr>
        <w:spacing w:after="0"/>
        <w:ind w:left="0"/>
        <w:jc w:val="left"/>
      </w:pPr>
      <w:r>
        <w:rPr>
          <w:rFonts w:ascii="Times New Roman"/>
          <w:b/>
          <w:i w:val="false"/>
          <w:color w:val="000000"/>
        </w:rPr>
        <w:t xml:space="preserve"> 
Іле ауданының 2011 жылға арналған аудандық бюджеті</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5"/>
        <w:gridCol w:w="647"/>
        <w:gridCol w:w="702"/>
        <w:gridCol w:w="686"/>
        <w:gridCol w:w="8662"/>
        <w:gridCol w:w="1858"/>
      </w:tblGrid>
      <w:tr>
        <w:trPr>
          <w:trHeight w:val="10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8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10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10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10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Ерекшелiгi</w:t>
            </w:r>
          </w:p>
        </w:tc>
        <w:tc>
          <w:tcPr>
            <w:tcW w:w="0" w:type="auto"/>
            <w:vMerge/>
            <w:tcBorders>
              <w:top w:val="nil"/>
              <w:left w:val="single" w:color="cfcfcf" w:sz="5"/>
              <w:bottom w:val="single" w:color="cfcfcf" w:sz="5"/>
              <w:right w:val="single" w:color="cfcfcf" w:sz="5"/>
            </w:tcBorders>
          </w:tcPr>
          <w:p/>
        </w:tc>
      </w:tr>
      <w:tr>
        <w:trPr>
          <w:trHeight w:val="10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25778318</w:t>
            </w:r>
          </w:p>
        </w:tc>
      </w:tr>
      <w:tr>
        <w:trPr>
          <w:trHeight w:val="10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21394420</w:t>
            </w:r>
          </w:p>
        </w:tc>
      </w:tr>
      <w:tr>
        <w:trPr>
          <w:trHeight w:val="19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1221984</w:t>
            </w:r>
          </w:p>
        </w:tc>
      </w:tr>
      <w:tr>
        <w:trPr>
          <w:trHeight w:val="10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943084</w:t>
            </w:r>
          </w:p>
        </w:tc>
      </w:tr>
      <w:tr>
        <w:trPr>
          <w:trHeight w:val="30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және жеке кәсіпкерлердің мүлкіне салынатын салық</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919084</w:t>
            </w:r>
          </w:p>
        </w:tc>
      </w:tr>
      <w:tr>
        <w:trPr>
          <w:trHeight w:val="19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мүлкіне салынатын салық</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24000</w:t>
            </w:r>
          </w:p>
        </w:tc>
      </w:tr>
      <w:tr>
        <w:trPr>
          <w:trHeight w:val="10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67000</w:t>
            </w:r>
          </w:p>
        </w:tc>
      </w:tr>
      <w:tr>
        <w:trPr>
          <w:trHeight w:val="40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 жеке тұлғалардан алынатын жер салығы</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30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жеке тұлғалардан алынатын жер салығы</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14000</w:t>
            </w:r>
          </w:p>
        </w:tc>
      </w:tr>
      <w:tr>
        <w:trPr>
          <w:trHeight w:val="49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көлік, байланыс, қорғаныс жеріне және ауыл шаруашылығына арналмаған өзге де жерге салынатын жер салығы</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60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 заңды тұлғалардан, жеке кәсіпкерлерден, жеке нотариустар мен адвокаттардан алынатын жер салығы</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49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заңды тұлғалардан, жеке кәсіпкерлерден, жеке нотариустар мен адвокаттардан алынатын жер салығы</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33500</w:t>
            </w:r>
          </w:p>
        </w:tc>
      </w:tr>
      <w:tr>
        <w:trPr>
          <w:trHeight w:val="19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208000</w:t>
            </w:r>
          </w:p>
        </w:tc>
      </w:tr>
      <w:tr>
        <w:trPr>
          <w:trHeight w:val="19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көлiк құралдарына салынатын салық</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38000</w:t>
            </w:r>
          </w:p>
        </w:tc>
      </w:tr>
      <w:tr>
        <w:trPr>
          <w:trHeight w:val="19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көлiк құралдарына салынатын салық</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170000</w:t>
            </w:r>
          </w:p>
        </w:tc>
      </w:tr>
      <w:tr>
        <w:trPr>
          <w:trHeight w:val="10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Бiрыңғай жер салығы</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3900</w:t>
            </w:r>
          </w:p>
        </w:tc>
      </w:tr>
      <w:tr>
        <w:trPr>
          <w:trHeight w:val="10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Бiрыңғай жер салығы</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3900</w:t>
            </w:r>
          </w:p>
        </w:tc>
      </w:tr>
      <w:tr>
        <w:trPr>
          <w:trHeight w:val="30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20127736</w:t>
            </w:r>
          </w:p>
        </w:tc>
      </w:tr>
      <w:tr>
        <w:trPr>
          <w:trHeight w:val="10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20074836</w:t>
            </w:r>
          </w:p>
        </w:tc>
      </w:tr>
      <w:tr>
        <w:trPr>
          <w:trHeight w:val="19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аумағында өндірілген арақ</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10500</w:t>
            </w:r>
          </w:p>
        </w:tc>
      </w:tr>
      <w:tr>
        <w:trPr>
          <w:trHeight w:val="19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аумағында өндірілген шараптар</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r>
      <w:tr>
        <w:trPr>
          <w:trHeight w:val="30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аумағында өндірілген фильтрлі сигареттер</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19734954</w:t>
            </w:r>
          </w:p>
        </w:tc>
      </w:tr>
      <w:tr>
        <w:trPr>
          <w:trHeight w:val="30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аумағында өндірілген фильтрсіз сигареттер, папиростар</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175932</w:t>
            </w:r>
          </w:p>
        </w:tc>
      </w:tr>
      <w:tr>
        <w:trPr>
          <w:trHeight w:val="49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8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аумағында өндірілген этил спиртінің көлемдік үлесі 1,5-тен 12 процентке дейінгі градусы аз ликер-арақ бұйымдары</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110000</w:t>
            </w:r>
          </w:p>
        </w:tc>
      </w:tr>
      <w:tr>
        <w:trPr>
          <w:trHeight w:val="60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8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 бөлшек саудада өткізетін, сондай-ақ өзінің өндірістік мұқтаждарына пайдаланылатын бензин (авиациялықты қоспағанда)</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30300</w:t>
            </w:r>
          </w:p>
        </w:tc>
      </w:tr>
      <w:tr>
        <w:trPr>
          <w:trHeight w:val="40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8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тұлғаларға бөлшек саудада өткізетін, сондай-ақ өз өндірістік мұқтаждарына пайдаланылатын дизель отыны</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5150</w:t>
            </w:r>
          </w:p>
        </w:tc>
      </w:tr>
      <w:tr>
        <w:trPr>
          <w:trHeight w:val="30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10650</w:t>
            </w:r>
          </w:p>
        </w:tc>
      </w:tr>
      <w:tr>
        <w:trPr>
          <w:trHeight w:val="19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пайдаланғаны үшін төлем</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10650</w:t>
            </w:r>
          </w:p>
        </w:tc>
      </w:tr>
      <w:tr>
        <w:trPr>
          <w:trHeight w:val="30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кәсiби қызметтi жүргiзгенi үшiн алынатын алымдар</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36700</w:t>
            </w:r>
          </w:p>
        </w:tc>
      </w:tr>
      <w:tr>
        <w:trPr>
          <w:trHeight w:val="19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кәсiпкерлерді мемлекеттік тіркегені үшiн алынатын алым</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2800</w:t>
            </w:r>
          </w:p>
        </w:tc>
      </w:tr>
      <w:tr>
        <w:trPr>
          <w:trHeight w:val="30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Жекелеген қызмет түрлерімен айналысу құқығы үшiн алынатын лицензиялық алым</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49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 мемлекеттік тіркегені және филиалдар мен өкілдіктерді есептік тіркегені, сондай-ақ оларды қайта тіркегені үшін алым</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w:t>
            </w:r>
          </w:p>
        </w:tc>
      </w:tr>
      <w:tr>
        <w:trPr>
          <w:trHeight w:val="49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мүлікті кепілдікке салуды мемлекеттік тіркегені және кеменiң немесе жасалып жатқан кеменiң ипотекасы үшін алынатын алым</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30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 мемлекеттік тіркегені, сондай-ақ оларды қайта тіркегені үшін алым</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40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мүлікке және олармен мәміле жасау құқығын мемлекеттік тіркегені үшін алынатын алым</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18500</w:t>
            </w:r>
          </w:p>
        </w:tc>
      </w:tr>
      <w:tr>
        <w:trPr>
          <w:trHeight w:val="70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маңызы бар және елді мекендердегі жалпы пайдаланудағы автомобиль жолдарының бөлу жолағында сыртқы (көрнекі) жарнамаларды орналастырғаны үшін алынатын төлем</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10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5550</w:t>
            </w:r>
          </w:p>
        </w:tc>
      </w:tr>
      <w:tr>
        <w:trPr>
          <w:trHeight w:val="10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салық</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5550</w:t>
            </w:r>
          </w:p>
        </w:tc>
      </w:tr>
      <w:tr>
        <w:trPr>
          <w:trHeight w:val="60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44700</w:t>
            </w:r>
          </w:p>
        </w:tc>
      </w:tr>
      <w:tr>
        <w:trPr>
          <w:trHeight w:val="10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баж</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44700</w:t>
            </w:r>
          </w:p>
        </w:tc>
      </w:tr>
      <w:tr>
        <w:trPr>
          <w:trHeight w:val="100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сотқа берілетін талап арыздарынан алынатын мемлекеттік бажды қоспағанда, мемлекеттік баж сотқа берілетін талап арыздардан, ерекше талап ету істері арыздарынан, ерекше жүргізілетін істер бойынша арыздардан (шағымдардан), сот бұйрығы</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35400</w:t>
            </w:r>
          </w:p>
        </w:tc>
      </w:tr>
      <w:tr>
        <w:trPr>
          <w:trHeight w:val="100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хал актiлерiн тiркегенi үшiн, сондай-ақ азаматтарға азаматтық хал актiлерiн тiркеу туралы куәлiктердi және азаматтық хал актiлерi жазбаларын өзгертуге, толықтыруға және қалпына келтiруге байланысты куәлiктердi қайтадан бергенi үшiн мемлекеттік б</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3900</w:t>
            </w:r>
          </w:p>
        </w:tc>
      </w:tr>
      <w:tr>
        <w:trPr>
          <w:trHeight w:val="79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елге баруға және Қазақстан Республикасына басқа мемлекеттерден адамдарды шақыруға құқық беретін құжаттарды ресімдегені үшін, сондай-ақ осы құжаттарға өзгерістер енгізгені үшін мемлекеттік баж</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70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Шетелдiктердiң паспорттарына немесе оларды ауыстыратын құжаттарына Қазақстан Республикасынан кету және Қазақстан Республикасына келу құқығына виза бергенi үшiн мемлекеттік баж</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70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азаматтығын алу, Қазақстан Республикасының азаматтығын қалпына келтiру және Қазақстан Республикасының азаматтығын тоқтату туралы құжаттарды ресiмдегенi үшін мемлекеттік баж</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19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жерiн тiркегенi үшiн мемлекеттік баж</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2900</w:t>
            </w:r>
          </w:p>
        </w:tc>
      </w:tr>
      <w:tr>
        <w:trPr>
          <w:trHeight w:val="90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тұлғалардың азаматтық, қызметтік қаруының (аңшылық суық қаруды, белгі беретін қаруды, ұңғысыз атыс қаруын, механикалық шашыратқыштарды, көзден жас ағызатын немесе тітіркендіретін заттар толтырылған аэрозольді және басқа құрылғыларды, үрлемелі қуаты 7,5 Дж-дан аспайтын</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79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Қаруды және оның оқтарын сақтауға немесе сақтау мен алып жүруге, тасымалдауға, Қазақстан Республикасының аумағына әкелуге және Қазақстан Республикасынан әкетуге рұқсат бергені үшін алынатын мемлекеттік баж</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10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5200</w:t>
            </w:r>
          </w:p>
        </w:tc>
      </w:tr>
      <w:tr>
        <w:trPr>
          <w:trHeight w:val="19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w:t>
            </w:r>
          </w:p>
        </w:tc>
      </w:tr>
      <w:tr>
        <w:trPr>
          <w:trHeight w:val="19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w:t>
            </w:r>
          </w:p>
        </w:tc>
      </w:tr>
      <w:tr>
        <w:trPr>
          <w:trHeight w:val="19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мүлікті жалдаудан түсетін кірістер</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w:t>
            </w:r>
          </w:p>
        </w:tc>
      </w:tr>
      <w:tr>
        <w:trPr>
          <w:trHeight w:val="109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100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30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мемлекеттік органдар салатын әкімшілік айыппұлдар, өсімпұлдар, санкциялар</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19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p>
        </w:tc>
      </w:tr>
      <w:tr>
        <w:trPr>
          <w:trHeight w:val="10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p>
        </w:tc>
      </w:tr>
      <w:tr>
        <w:trPr>
          <w:trHeight w:val="19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бюджетке түсетін салықтық емес басқа да түсімдер</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p>
        </w:tc>
      </w:tr>
      <w:tr>
        <w:trPr>
          <w:trHeight w:val="19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17481</w:t>
            </w:r>
          </w:p>
        </w:tc>
      </w:tr>
      <w:tr>
        <w:trPr>
          <w:trHeight w:val="19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17481</w:t>
            </w:r>
          </w:p>
        </w:tc>
      </w:tr>
      <w:tr>
        <w:trPr>
          <w:trHeight w:val="10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17481</w:t>
            </w:r>
          </w:p>
        </w:tc>
      </w:tr>
      <w:tr>
        <w:trPr>
          <w:trHeight w:val="19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сатудан түсетін түсімдер</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17481</w:t>
            </w:r>
          </w:p>
        </w:tc>
      </w:tr>
      <w:tr>
        <w:trPr>
          <w:trHeight w:val="10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4361217</w:t>
            </w:r>
          </w:p>
        </w:tc>
      </w:tr>
      <w:tr>
        <w:trPr>
          <w:trHeight w:val="30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4361217</w:t>
            </w:r>
          </w:p>
        </w:tc>
      </w:tr>
      <w:tr>
        <w:trPr>
          <w:trHeight w:val="19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4361217</w:t>
            </w:r>
          </w:p>
        </w:tc>
      </w:tr>
      <w:tr>
        <w:trPr>
          <w:trHeight w:val="19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227203</w:t>
            </w:r>
          </w:p>
        </w:tc>
      </w:tr>
      <w:tr>
        <w:trPr>
          <w:trHeight w:val="10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4134014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8"/>
        <w:gridCol w:w="603"/>
        <w:gridCol w:w="786"/>
        <w:gridCol w:w="844"/>
        <w:gridCol w:w="8445"/>
        <w:gridCol w:w="1894"/>
      </w:tblGrid>
      <w:tr>
        <w:trPr>
          <w:trHeight w:val="10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8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10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10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 әкімшісі</w:t>
            </w:r>
          </w:p>
        </w:tc>
        <w:tc>
          <w:tcPr>
            <w:tcW w:w="0" w:type="auto"/>
            <w:vMerge/>
            <w:tcBorders>
              <w:top w:val="nil"/>
              <w:left w:val="single" w:color="cfcfcf" w:sz="5"/>
              <w:bottom w:val="single" w:color="cfcfcf" w:sz="5"/>
              <w:right w:val="single" w:color="cfcfcf" w:sz="5"/>
            </w:tcBorders>
          </w:tcPr>
          <w:p/>
        </w:tc>
      </w:tr>
      <w:tr>
        <w:trPr>
          <w:trHeight w:val="10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10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27164927</w:t>
            </w:r>
          </w:p>
        </w:tc>
      </w:tr>
      <w:tr>
        <w:trPr>
          <w:trHeight w:val="19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252381</w:t>
            </w:r>
          </w:p>
        </w:tc>
      </w:tr>
      <w:tr>
        <w:trPr>
          <w:trHeight w:val="49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218724</w:t>
            </w:r>
          </w:p>
        </w:tc>
      </w:tr>
      <w:tr>
        <w:trPr>
          <w:trHeight w:val="30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13627</w:t>
            </w:r>
          </w:p>
        </w:tc>
      </w:tr>
      <w:tr>
        <w:trPr>
          <w:trHeight w:val="40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13405</w:t>
            </w:r>
          </w:p>
        </w:tc>
      </w:tr>
      <w:tr>
        <w:trPr>
          <w:trHeight w:val="19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w:t>
            </w:r>
          </w:p>
        </w:tc>
      </w:tr>
      <w:tr>
        <w:trPr>
          <w:trHeight w:val="19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84703</w:t>
            </w:r>
          </w:p>
        </w:tc>
      </w:tr>
      <w:tr>
        <w:trPr>
          <w:trHeight w:val="40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62081</w:t>
            </w:r>
          </w:p>
        </w:tc>
      </w:tr>
      <w:tr>
        <w:trPr>
          <w:trHeight w:val="19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22622</w:t>
            </w:r>
          </w:p>
        </w:tc>
      </w:tr>
      <w:tr>
        <w:trPr>
          <w:trHeight w:val="49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120394</w:t>
            </w:r>
          </w:p>
        </w:tc>
      </w:tr>
      <w:tr>
        <w:trPr>
          <w:trHeight w:val="60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117958</w:t>
            </w:r>
          </w:p>
        </w:tc>
      </w:tr>
      <w:tr>
        <w:trPr>
          <w:trHeight w:val="19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2436</w:t>
            </w:r>
          </w:p>
        </w:tc>
      </w:tr>
      <w:tr>
        <w:trPr>
          <w:trHeight w:val="10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12585</w:t>
            </w:r>
          </w:p>
        </w:tc>
      </w:tr>
      <w:tr>
        <w:trPr>
          <w:trHeight w:val="30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12585</w:t>
            </w:r>
          </w:p>
        </w:tc>
      </w:tr>
      <w:tr>
        <w:trPr>
          <w:trHeight w:val="70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10320</w:t>
            </w:r>
          </w:p>
        </w:tc>
      </w:tr>
      <w:tr>
        <w:trPr>
          <w:trHeight w:val="19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2043</w:t>
            </w:r>
          </w:p>
        </w:tc>
      </w:tr>
      <w:tr>
        <w:trPr>
          <w:trHeight w:val="19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w:t>
            </w:r>
          </w:p>
        </w:tc>
      </w:tr>
      <w:tr>
        <w:trPr>
          <w:trHeight w:val="19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21072</w:t>
            </w:r>
          </w:p>
        </w:tc>
      </w:tr>
      <w:tr>
        <w:trPr>
          <w:trHeight w:val="49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кәсіпкерлік бөлімі</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21072</w:t>
            </w:r>
          </w:p>
        </w:tc>
      </w:tr>
      <w:tr>
        <w:trPr>
          <w:trHeight w:val="90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17850</w:t>
            </w:r>
          </w:p>
        </w:tc>
      </w:tr>
      <w:tr>
        <w:trPr>
          <w:trHeight w:val="19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3222</w:t>
            </w:r>
          </w:p>
        </w:tc>
      </w:tr>
      <w:tr>
        <w:trPr>
          <w:trHeight w:val="10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1945</w:t>
            </w:r>
          </w:p>
        </w:tc>
      </w:tr>
      <w:tr>
        <w:trPr>
          <w:trHeight w:val="10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988</w:t>
            </w:r>
          </w:p>
        </w:tc>
      </w:tr>
      <w:tr>
        <w:trPr>
          <w:trHeight w:val="19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988</w:t>
            </w:r>
          </w:p>
        </w:tc>
      </w:tr>
      <w:tr>
        <w:trPr>
          <w:trHeight w:val="30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988</w:t>
            </w:r>
          </w:p>
        </w:tc>
      </w:tr>
      <w:tr>
        <w:trPr>
          <w:trHeight w:val="30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957</w:t>
            </w:r>
          </w:p>
        </w:tc>
      </w:tr>
      <w:tr>
        <w:trPr>
          <w:trHeight w:val="19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957</w:t>
            </w:r>
          </w:p>
        </w:tc>
      </w:tr>
      <w:tr>
        <w:trPr>
          <w:trHeight w:val="90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957</w:t>
            </w:r>
          </w:p>
        </w:tc>
      </w:tr>
      <w:tr>
        <w:trPr>
          <w:trHeight w:val="40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 сот, қылмыстық -атқару қызметі</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8943</w:t>
            </w:r>
          </w:p>
        </w:tc>
      </w:tr>
      <w:tr>
        <w:trPr>
          <w:trHeight w:val="10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8943</w:t>
            </w:r>
          </w:p>
        </w:tc>
      </w:tr>
      <w:tr>
        <w:trPr>
          <w:trHeight w:val="70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8943</w:t>
            </w:r>
          </w:p>
        </w:tc>
      </w:tr>
      <w:tr>
        <w:trPr>
          <w:trHeight w:val="30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8943</w:t>
            </w:r>
          </w:p>
        </w:tc>
      </w:tr>
      <w:tr>
        <w:trPr>
          <w:trHeight w:val="10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4523580</w:t>
            </w:r>
          </w:p>
        </w:tc>
      </w:tr>
      <w:tr>
        <w:trPr>
          <w:trHeight w:val="19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308746</w:t>
            </w:r>
          </w:p>
        </w:tc>
      </w:tr>
      <w:tr>
        <w:trPr>
          <w:trHeight w:val="40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308746</w:t>
            </w:r>
          </w:p>
        </w:tc>
      </w:tr>
      <w:tr>
        <w:trPr>
          <w:trHeight w:val="30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308746</w:t>
            </w:r>
          </w:p>
        </w:tc>
      </w:tr>
      <w:tr>
        <w:trPr>
          <w:trHeight w:val="30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3721412</w:t>
            </w:r>
          </w:p>
        </w:tc>
      </w:tr>
      <w:tr>
        <w:trPr>
          <w:trHeight w:val="49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5196</w:t>
            </w:r>
          </w:p>
        </w:tc>
      </w:tr>
      <w:tr>
        <w:trPr>
          <w:trHeight w:val="49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5196</w:t>
            </w:r>
          </w:p>
        </w:tc>
      </w:tr>
      <w:tr>
        <w:trPr>
          <w:trHeight w:val="40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3716216</w:t>
            </w:r>
          </w:p>
        </w:tc>
      </w:tr>
      <w:tr>
        <w:trPr>
          <w:trHeight w:val="10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3716216</w:t>
            </w:r>
          </w:p>
        </w:tc>
      </w:tr>
      <w:tr>
        <w:trPr>
          <w:trHeight w:val="19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493422</w:t>
            </w:r>
          </w:p>
        </w:tc>
      </w:tr>
      <w:tr>
        <w:trPr>
          <w:trHeight w:val="30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379769</w:t>
            </w:r>
          </w:p>
        </w:tc>
      </w:tr>
      <w:tr>
        <w:trPr>
          <w:trHeight w:val="30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379769</w:t>
            </w:r>
          </w:p>
        </w:tc>
      </w:tr>
      <w:tr>
        <w:trPr>
          <w:trHeight w:val="40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113653</w:t>
            </w:r>
          </w:p>
        </w:tc>
      </w:tr>
      <w:tr>
        <w:trPr>
          <w:trHeight w:val="49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17687</w:t>
            </w:r>
          </w:p>
        </w:tc>
      </w:tr>
      <w:tr>
        <w:trPr>
          <w:trHeight w:val="70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55575</w:t>
            </w:r>
          </w:p>
        </w:tc>
      </w:tr>
      <w:tr>
        <w:trPr>
          <w:trHeight w:val="79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31298</w:t>
            </w:r>
          </w:p>
        </w:tc>
      </w:tr>
      <w:tr>
        <w:trPr>
          <w:trHeight w:val="40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 балаларды жабдықпен, бағдарламалық қамтыммен қамтамасыз ету</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9093</w:t>
            </w:r>
          </w:p>
        </w:tc>
      </w:tr>
      <w:tr>
        <w:trPr>
          <w:trHeight w:val="30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қамсыздандыру</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272372</w:t>
            </w:r>
          </w:p>
        </w:tc>
      </w:tr>
      <w:tr>
        <w:trPr>
          <w:trHeight w:val="10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230467</w:t>
            </w:r>
          </w:p>
        </w:tc>
      </w:tr>
      <w:tr>
        <w:trPr>
          <w:trHeight w:val="49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230467</w:t>
            </w:r>
          </w:p>
        </w:tc>
      </w:tr>
      <w:tr>
        <w:trPr>
          <w:trHeight w:val="19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58472</w:t>
            </w:r>
          </w:p>
        </w:tc>
      </w:tr>
      <w:tr>
        <w:trPr>
          <w:trHeight w:val="100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26067</w:t>
            </w:r>
          </w:p>
        </w:tc>
      </w:tr>
      <w:tr>
        <w:trPr>
          <w:trHeight w:val="19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5320</w:t>
            </w:r>
          </w:p>
        </w:tc>
      </w:tr>
      <w:tr>
        <w:trPr>
          <w:trHeight w:val="10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24342</w:t>
            </w:r>
          </w:p>
        </w:tc>
      </w:tr>
      <w:tr>
        <w:trPr>
          <w:trHeight w:val="60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9777</w:t>
            </w:r>
          </w:p>
        </w:tc>
      </w:tr>
      <w:tr>
        <w:trPr>
          <w:trHeight w:val="40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5564</w:t>
            </w:r>
          </w:p>
        </w:tc>
      </w:tr>
      <w:tr>
        <w:trPr>
          <w:trHeight w:val="19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41715</w:t>
            </w:r>
          </w:p>
        </w:tc>
      </w:tr>
      <w:tr>
        <w:trPr>
          <w:trHeight w:val="19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45965</w:t>
            </w:r>
          </w:p>
        </w:tc>
      </w:tr>
      <w:tr>
        <w:trPr>
          <w:trHeight w:val="90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13245</w:t>
            </w:r>
          </w:p>
        </w:tc>
      </w:tr>
      <w:tr>
        <w:trPr>
          <w:trHeight w:val="40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қамтамасыз ету салаларындағы өзге де қызметтер</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41905</w:t>
            </w:r>
          </w:p>
        </w:tc>
      </w:tr>
      <w:tr>
        <w:trPr>
          <w:trHeight w:val="49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41905</w:t>
            </w:r>
          </w:p>
        </w:tc>
      </w:tr>
      <w:tr>
        <w:trPr>
          <w:trHeight w:val="79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21939</w:t>
            </w:r>
          </w:p>
        </w:tc>
      </w:tr>
      <w:tr>
        <w:trPr>
          <w:trHeight w:val="49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2518</w:t>
            </w:r>
          </w:p>
        </w:tc>
      </w:tr>
      <w:tr>
        <w:trPr>
          <w:trHeight w:val="19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17448</w:t>
            </w:r>
          </w:p>
        </w:tc>
      </w:tr>
      <w:tr>
        <w:trPr>
          <w:trHeight w:val="30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5190366</w:t>
            </w:r>
          </w:p>
        </w:tc>
      </w:tr>
      <w:tr>
        <w:trPr>
          <w:trHeight w:val="10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4442394</w:t>
            </w:r>
          </w:p>
        </w:tc>
      </w:tr>
      <w:tr>
        <w:trPr>
          <w:trHeight w:val="30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4442394</w:t>
            </w:r>
          </w:p>
        </w:tc>
      </w:tr>
      <w:tr>
        <w:trPr>
          <w:trHeight w:val="40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37292</w:t>
            </w:r>
          </w:p>
        </w:tc>
      </w:tr>
      <w:tr>
        <w:trPr>
          <w:trHeight w:val="49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жайластыру және (немесе) сатып алу</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4123492</w:t>
            </w:r>
          </w:p>
        </w:tc>
      </w:tr>
      <w:tr>
        <w:trPr>
          <w:trHeight w:val="10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салу</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281610</w:t>
            </w:r>
          </w:p>
        </w:tc>
      </w:tr>
      <w:tr>
        <w:trPr>
          <w:trHeight w:val="19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542159</w:t>
            </w:r>
          </w:p>
        </w:tc>
      </w:tr>
      <w:tr>
        <w:trPr>
          <w:trHeight w:val="70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542159</w:t>
            </w:r>
          </w:p>
        </w:tc>
      </w:tr>
      <w:tr>
        <w:trPr>
          <w:trHeight w:val="45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18014</w:t>
            </w:r>
          </w:p>
        </w:tc>
      </w:tr>
      <w:tr>
        <w:trPr>
          <w:trHeight w:val="19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8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176000</w:t>
            </w:r>
          </w:p>
        </w:tc>
      </w:tr>
      <w:tr>
        <w:trPr>
          <w:trHeight w:val="19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8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98145</w:t>
            </w:r>
          </w:p>
        </w:tc>
      </w:tr>
      <w:tr>
        <w:trPr>
          <w:trHeight w:val="90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8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жөндеу және елді-мекендерді көркейту</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250000</w:t>
            </w:r>
          </w:p>
        </w:tc>
      </w:tr>
      <w:tr>
        <w:trPr>
          <w:trHeight w:val="10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205813</w:t>
            </w:r>
          </w:p>
        </w:tc>
      </w:tr>
      <w:tr>
        <w:trPr>
          <w:trHeight w:val="49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205813</w:t>
            </w:r>
          </w:p>
        </w:tc>
      </w:tr>
      <w:tr>
        <w:trPr>
          <w:trHeight w:val="19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63000</w:t>
            </w:r>
          </w:p>
        </w:tc>
      </w:tr>
      <w:tr>
        <w:trPr>
          <w:trHeight w:val="30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10503</w:t>
            </w:r>
          </w:p>
        </w:tc>
      </w:tr>
      <w:tr>
        <w:trPr>
          <w:trHeight w:val="30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 ұстау және туысы жоқ адамдарды жерлеу</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2310</w:t>
            </w:r>
          </w:p>
        </w:tc>
      </w:tr>
      <w:tr>
        <w:trPr>
          <w:trHeight w:val="30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130000</w:t>
            </w:r>
          </w:p>
        </w:tc>
      </w:tr>
      <w:tr>
        <w:trPr>
          <w:trHeight w:val="30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248807</w:t>
            </w:r>
          </w:p>
        </w:tc>
      </w:tr>
      <w:tr>
        <w:trPr>
          <w:trHeight w:val="19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43165</w:t>
            </w:r>
          </w:p>
        </w:tc>
      </w:tr>
      <w:tr>
        <w:trPr>
          <w:trHeight w:val="40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саясат,мәдениет және тілдерді дамыту бөлімі</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43165</w:t>
            </w:r>
          </w:p>
        </w:tc>
      </w:tr>
      <w:tr>
        <w:trPr>
          <w:trHeight w:val="19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43165</w:t>
            </w:r>
          </w:p>
        </w:tc>
      </w:tr>
      <w:tr>
        <w:trPr>
          <w:trHeight w:val="10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161036</w:t>
            </w:r>
          </w:p>
        </w:tc>
      </w:tr>
      <w:tr>
        <w:trPr>
          <w:trHeight w:val="40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161036</w:t>
            </w:r>
          </w:p>
        </w:tc>
      </w:tr>
      <w:tr>
        <w:trPr>
          <w:trHeight w:val="40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w:t>
            </w:r>
          </w:p>
        </w:tc>
      </w:tr>
      <w:tr>
        <w:trPr>
          <w:trHeight w:val="70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160500</w:t>
            </w:r>
          </w:p>
        </w:tc>
      </w:tr>
      <w:tr>
        <w:trPr>
          <w:trHeight w:val="10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кеңістік</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36250</w:t>
            </w:r>
          </w:p>
        </w:tc>
      </w:tr>
      <w:tr>
        <w:trPr>
          <w:trHeight w:val="40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36250</w:t>
            </w:r>
          </w:p>
        </w:tc>
      </w:tr>
      <w:tr>
        <w:trPr>
          <w:trHeight w:val="40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6766</w:t>
            </w:r>
          </w:p>
        </w:tc>
      </w:tr>
      <w:tr>
        <w:trPr>
          <w:trHeight w:val="30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27211</w:t>
            </w:r>
          </w:p>
        </w:tc>
      </w:tr>
      <w:tr>
        <w:trPr>
          <w:trHeight w:val="30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2273</w:t>
            </w:r>
          </w:p>
        </w:tc>
      </w:tr>
      <w:tr>
        <w:trPr>
          <w:trHeight w:val="40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кеңiстiкті ұйымдастыру жөніндегі өзге де қызметтер</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8356</w:t>
            </w:r>
          </w:p>
        </w:tc>
      </w:tr>
      <w:tr>
        <w:trPr>
          <w:trHeight w:val="40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8356</w:t>
            </w:r>
          </w:p>
        </w:tc>
      </w:tr>
      <w:tr>
        <w:trPr>
          <w:trHeight w:val="79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 мемлекеттікті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7798</w:t>
            </w:r>
          </w:p>
        </w:tc>
      </w:tr>
      <w:tr>
        <w:trPr>
          <w:trHeight w:val="19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w:t>
            </w:r>
          </w:p>
        </w:tc>
      </w:tr>
      <w:tr>
        <w:trPr>
          <w:trHeight w:val="40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w:t>
            </w:r>
          </w:p>
        </w:tc>
      </w:tr>
      <w:tr>
        <w:trPr>
          <w:trHeight w:val="70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85202</w:t>
            </w:r>
          </w:p>
        </w:tc>
      </w:tr>
      <w:tr>
        <w:trPr>
          <w:trHeight w:val="10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25716</w:t>
            </w:r>
          </w:p>
        </w:tc>
      </w:tr>
      <w:tr>
        <w:trPr>
          <w:trHeight w:val="40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17455</w:t>
            </w:r>
          </w:p>
        </w:tc>
      </w:tr>
      <w:tr>
        <w:trPr>
          <w:trHeight w:val="49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14202</w:t>
            </w:r>
          </w:p>
        </w:tc>
      </w:tr>
      <w:tr>
        <w:trPr>
          <w:trHeight w:val="19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w:t>
            </w:r>
          </w:p>
        </w:tc>
      </w:tr>
      <w:tr>
        <w:trPr>
          <w:trHeight w:val="30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w:t>
            </w:r>
          </w:p>
        </w:tc>
      </w:tr>
      <w:tr>
        <w:trPr>
          <w:trHeight w:val="60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1384</w:t>
            </w:r>
          </w:p>
        </w:tc>
      </w:tr>
      <w:tr>
        <w:trPr>
          <w:trHeight w:val="40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 бойынша ветеринариялық іс-шараларды жүргізу</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957</w:t>
            </w:r>
          </w:p>
        </w:tc>
      </w:tr>
      <w:tr>
        <w:trPr>
          <w:trHeight w:val="49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бюджеттік жоспарлау және кәсіпкерлік бөлімі</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8261</w:t>
            </w:r>
          </w:p>
        </w:tc>
      </w:tr>
      <w:tr>
        <w:trPr>
          <w:trHeight w:val="70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8261</w:t>
            </w:r>
          </w:p>
        </w:tc>
      </w:tr>
      <w:tr>
        <w:trPr>
          <w:trHeight w:val="10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15878</w:t>
            </w:r>
          </w:p>
        </w:tc>
      </w:tr>
      <w:tr>
        <w:trPr>
          <w:trHeight w:val="30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15878</w:t>
            </w:r>
          </w:p>
        </w:tc>
      </w:tr>
      <w:tr>
        <w:trPr>
          <w:trHeight w:val="60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8140</w:t>
            </w:r>
          </w:p>
        </w:tc>
      </w:tr>
      <w:tr>
        <w:trPr>
          <w:trHeight w:val="30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аймақтарға бөлу жөнiндегi жұмыстарды ұйымдастыру</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7516</w:t>
            </w:r>
          </w:p>
        </w:tc>
      </w:tr>
      <w:tr>
        <w:trPr>
          <w:trHeight w:val="19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w:t>
            </w:r>
          </w:p>
        </w:tc>
      </w:tr>
      <w:tr>
        <w:trPr>
          <w:trHeight w:val="60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43608</w:t>
            </w:r>
          </w:p>
        </w:tc>
      </w:tr>
      <w:tr>
        <w:trPr>
          <w:trHeight w:val="40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43608</w:t>
            </w:r>
          </w:p>
        </w:tc>
      </w:tr>
      <w:tr>
        <w:trPr>
          <w:trHeight w:val="19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43608</w:t>
            </w:r>
          </w:p>
        </w:tc>
      </w:tr>
      <w:tr>
        <w:trPr>
          <w:trHeight w:val="30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82149</w:t>
            </w:r>
          </w:p>
        </w:tc>
      </w:tr>
      <w:tr>
        <w:trPr>
          <w:trHeight w:val="19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82149</w:t>
            </w:r>
          </w:p>
        </w:tc>
      </w:tr>
      <w:tr>
        <w:trPr>
          <w:trHeight w:val="30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5506</w:t>
            </w:r>
          </w:p>
        </w:tc>
      </w:tr>
      <w:tr>
        <w:trPr>
          <w:trHeight w:val="40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5284</w:t>
            </w:r>
          </w:p>
        </w:tc>
      </w:tr>
      <w:tr>
        <w:trPr>
          <w:trHeight w:val="19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w:t>
            </w:r>
          </w:p>
        </w:tc>
      </w:tr>
      <w:tr>
        <w:trPr>
          <w:trHeight w:val="40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76643</w:t>
            </w:r>
          </w:p>
        </w:tc>
      </w:tr>
      <w:tr>
        <w:trPr>
          <w:trHeight w:val="49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4821</w:t>
            </w:r>
          </w:p>
        </w:tc>
      </w:tr>
      <w:tr>
        <w:trPr>
          <w:trHeight w:val="49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қала құрылысы даму аумағын және елді мекендердің бас жоспарлары схемаларын әзірлеу</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71600</w:t>
            </w:r>
          </w:p>
        </w:tc>
      </w:tr>
      <w:tr>
        <w:trPr>
          <w:trHeight w:val="19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w:t>
            </w:r>
          </w:p>
        </w:tc>
      </w:tr>
      <w:tr>
        <w:trPr>
          <w:trHeight w:val="19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263224</w:t>
            </w:r>
          </w:p>
        </w:tc>
      </w:tr>
      <w:tr>
        <w:trPr>
          <w:trHeight w:val="10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263224</w:t>
            </w:r>
          </w:p>
        </w:tc>
      </w:tr>
      <w:tr>
        <w:trPr>
          <w:trHeight w:val="49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263224</w:t>
            </w:r>
          </w:p>
        </w:tc>
      </w:tr>
      <w:tr>
        <w:trPr>
          <w:trHeight w:val="70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263224</w:t>
            </w:r>
          </w:p>
        </w:tc>
      </w:tr>
      <w:tr>
        <w:trPr>
          <w:trHeight w:val="27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89161</w:t>
            </w:r>
          </w:p>
        </w:tc>
      </w:tr>
      <w:tr>
        <w:trPr>
          <w:trHeight w:val="10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89161</w:t>
            </w:r>
          </w:p>
        </w:tc>
      </w:tr>
      <w:tr>
        <w:trPr>
          <w:trHeight w:val="49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21060</w:t>
            </w:r>
          </w:p>
        </w:tc>
      </w:tr>
      <w:tr>
        <w:trPr>
          <w:trHeight w:val="40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жеке кәсіпкерлікті қолдау</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21060</w:t>
            </w:r>
          </w:p>
        </w:tc>
      </w:tr>
      <w:tr>
        <w:trPr>
          <w:trHeight w:val="30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40070</w:t>
            </w:r>
          </w:p>
        </w:tc>
      </w:tr>
      <w:tr>
        <w:trPr>
          <w:trHeight w:val="40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10070</w:t>
            </w:r>
          </w:p>
        </w:tc>
      </w:tr>
      <w:tr>
        <w:trPr>
          <w:trHeight w:val="40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r>
      <w:tr>
        <w:trPr>
          <w:trHeight w:val="70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6781</w:t>
            </w:r>
          </w:p>
        </w:tc>
      </w:tr>
      <w:tr>
        <w:trPr>
          <w:trHeight w:val="79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6559</w:t>
            </w:r>
          </w:p>
        </w:tc>
      </w:tr>
      <w:tr>
        <w:trPr>
          <w:trHeight w:val="19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w:t>
            </w:r>
          </w:p>
        </w:tc>
      </w:tr>
      <w:tr>
        <w:trPr>
          <w:trHeight w:val="40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21250</w:t>
            </w:r>
          </w:p>
        </w:tc>
      </w:tr>
      <w:tr>
        <w:trPr>
          <w:trHeight w:val="30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дене шынықтыру және спорт бөлімі қызметін қамтамасыз ету</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21028</w:t>
            </w:r>
          </w:p>
        </w:tc>
      </w:tr>
      <w:tr>
        <w:trPr>
          <w:trHeight w:val="19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w:t>
            </w:r>
          </w:p>
        </w:tc>
      </w:tr>
      <w:tr>
        <w:trPr>
          <w:trHeight w:val="10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16146797</w:t>
            </w:r>
          </w:p>
        </w:tc>
      </w:tr>
      <w:tr>
        <w:trPr>
          <w:trHeight w:val="10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16146797</w:t>
            </w:r>
          </w:p>
        </w:tc>
      </w:tr>
      <w:tr>
        <w:trPr>
          <w:trHeight w:val="30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16146797</w:t>
            </w:r>
          </w:p>
        </w:tc>
      </w:tr>
      <w:tr>
        <w:trPr>
          <w:trHeight w:val="40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1657</w:t>
            </w:r>
          </w:p>
        </w:tc>
      </w:tr>
      <w:tr>
        <w:trPr>
          <w:trHeight w:val="10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алулар</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16145140</w:t>
            </w:r>
          </w:p>
        </w:tc>
      </w:tr>
      <w:tr>
        <w:trPr>
          <w:trHeight w:val="10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 беру</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47535</w:t>
            </w:r>
          </w:p>
        </w:tc>
      </w:tr>
      <w:tr>
        <w:trPr>
          <w:trHeight w:val="70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50741</w:t>
            </w:r>
          </w:p>
        </w:tc>
      </w:tr>
      <w:tr>
        <w:trPr>
          <w:trHeight w:val="10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50741</w:t>
            </w:r>
          </w:p>
        </w:tc>
      </w:tr>
      <w:tr>
        <w:trPr>
          <w:trHeight w:val="40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50741</w:t>
            </w:r>
          </w:p>
        </w:tc>
      </w:tr>
      <w:tr>
        <w:trPr>
          <w:trHeight w:val="60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50741</w:t>
            </w:r>
          </w:p>
        </w:tc>
      </w:tr>
      <w:tr>
        <w:trPr>
          <w:trHeight w:val="19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3206</w:t>
            </w:r>
          </w:p>
        </w:tc>
      </w:tr>
      <w:tr>
        <w:trPr>
          <w:trHeight w:val="19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3206</w:t>
            </w:r>
          </w:p>
        </w:tc>
      </w:tr>
      <w:tr>
        <w:trPr>
          <w:trHeight w:val="30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3206</w:t>
            </w:r>
          </w:p>
        </w:tc>
      </w:tr>
      <w:tr>
        <w:trPr>
          <w:trHeight w:val="30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жасалатын операциялар бойынша сальдо</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0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-1434144</w:t>
            </w:r>
          </w:p>
        </w:tc>
      </w:tr>
      <w:tr>
        <w:trPr>
          <w:trHeight w:val="40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(профицитін пайдалану)</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1434144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7"/>
        <w:gridCol w:w="601"/>
        <w:gridCol w:w="785"/>
        <w:gridCol w:w="804"/>
        <w:gridCol w:w="636"/>
        <w:gridCol w:w="7819"/>
        <w:gridCol w:w="1888"/>
      </w:tblGrid>
      <w:tr>
        <w:trPr>
          <w:trHeight w:val="36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8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6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6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37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Ерекшелiгi</w:t>
            </w:r>
          </w:p>
        </w:tc>
        <w:tc>
          <w:tcPr>
            <w:tcW w:w="0" w:type="auto"/>
            <w:vMerge/>
            <w:tcBorders>
              <w:top w:val="nil"/>
              <w:left w:val="single" w:color="cfcfcf" w:sz="5"/>
              <w:bottom w:val="single" w:color="cfcfcf" w:sz="5"/>
              <w:right w:val="single" w:color="cfcfcf" w:sz="5"/>
            </w:tcBorders>
          </w:tcPr>
          <w:p/>
        </w:tc>
      </w:tr>
      <w:tr>
        <w:trPr>
          <w:trHeight w:val="36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332351</w:t>
            </w:r>
          </w:p>
        </w:tc>
      </w:tr>
      <w:tr>
        <w:trPr>
          <w:trHeight w:val="36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332351</w:t>
            </w:r>
          </w:p>
        </w:tc>
      </w:tr>
      <w:tr>
        <w:trPr>
          <w:trHeight w:val="36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332351</w:t>
            </w:r>
          </w:p>
        </w:tc>
      </w:tr>
      <w:tr>
        <w:trPr>
          <w:trHeight w:val="36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53606</w:t>
            </w:r>
          </w:p>
        </w:tc>
      </w:tr>
      <w:tr>
        <w:trPr>
          <w:trHeight w:val="36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53606</w:t>
            </w:r>
          </w:p>
        </w:tc>
      </w:tr>
      <w:tr>
        <w:trPr>
          <w:trHeight w:val="36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қаржы бөлімі</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53606</w:t>
            </w:r>
          </w:p>
        </w:tc>
      </w:tr>
      <w:tr>
        <w:trPr>
          <w:trHeight w:val="46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w:t>
            </w:r>
            <w:r>
              <w:br/>
            </w:r>
            <w:r>
              <w:rPr>
                <w:rFonts w:ascii="Times New Roman"/>
                <w:b w:val="false"/>
                <w:i w:val="false"/>
                <w:color w:val="000000"/>
                <w:sz w:val="20"/>
              </w:rPr>
              <w:t>
тұрған бюджет алдындағы борышын өтеу</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53606</w:t>
            </w:r>
          </w:p>
        </w:tc>
      </w:tr>
      <w:tr>
        <w:trPr>
          <w:trHeight w:val="6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қозғалысы</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1155399</w:t>
            </w:r>
          </w:p>
        </w:tc>
      </w:tr>
      <w:tr>
        <w:trPr>
          <w:trHeight w:val="18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1155399</w:t>
            </w:r>
          </w:p>
        </w:tc>
      </w:tr>
      <w:tr>
        <w:trPr>
          <w:trHeight w:val="13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1155399</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