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f49c" w14:textId="f35f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 материалдарын орналастыру үшін орын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2011 жылғы 23 ақпандағы N 50 қаулысы. Алматы облысының Әділет департаменті Кербұлақ ауданының Әділет басқармасында 2011 жылы 29 наурызда N 2-13-135 тіркелді. Күші жойылды - Алматы облысы Кербұлақ ауданы әкімдігінің 2017 жылғы 19 қыркүйектегі № 305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әкімдігінің 19.09.2017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басшылыққа ала отырып,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Үміткерлердің үгіт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Болысбай Тоғысбайұлы Момбаевқа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Кербұлақ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Момбаев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 ақпан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 аппаратының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құқық мәселелері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 маманы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Е.С. 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 N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"Үгіт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үшін орын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елді мекендерінде үгіт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үшін белгіленген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2295"/>
        <w:gridCol w:w="7023"/>
      </w:tblGrid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дүкен ғимаратының ауласы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ОМ ғимаратының мәдениет үйінің ауласы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стансасы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дүкен ғимаратының ауласы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"Қарашоқы" ӨК, ауылдық дүкеннің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Жапаров атындағы ОМ, "Береке" кафесінің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орталау мектебі, ауылдық дүкеннің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Желдіқара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ОМ, 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кеніші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ОМ, пошта байланысы бөлімшесінің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стансасы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ОМ, пошта байланысы бөлімшесінің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Қазынсу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Қазансу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Қоянкөз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Құлыбеков атындағы ОМ, пошта байланысы бөлімшесінің, ауылдық дүкеннің аулалары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 атындағы ОМ, пошта байланысы бөлімшесінің, 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ОМ, 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"Минутка" дүкенінің ғимараты, "Азия" базарының ауласы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бекеті, "Лаула", "Ақжол" дүкендерінің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атындағы Мәдениет үйі ғимараты, "Дарын" базары, бес қабатты тұрғын үйдің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атындағы мәдениет үйінің, Әскери комиссариаттың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Автопарк, аудандық аурухана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атындағы ОМ, пошта байланысы бөлімшесі,ауылдық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 ОМ, ауылдық дүкеннің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ОМ, ауылдық дүкеннің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 үйлерінің ауласы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кенті/жабық/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ОМ, пошта байланысы бөлімшесінің, ауылдық дүкеннің ғимараты,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ОМ, ауылдық дүкеннің ғимараты,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ОМ, ауылдық дүкеннің ғимараты,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негізгі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Онжас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атындағы ОМ, пошта байланысы бөлімшесінің, ауылдық дүкеннің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Н.Әлмұқамбетов атындағы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ОМ, Мәдениет үйінің, дүкендердің ғимараттары,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атындағы ОМ, дүкендердің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ОМ, 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Тобаяқов атындағы орта мектебі, пошта байланысы бөлімшесінің, ауылдық дүкендерінің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Доланалы орта мектебі, ауылдық дүкеннің ғимараттары,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негізгі мектебі, ауылдық дүкеннің ғимараттары,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ОМ, ауылдық дүкеннің ғимараттары,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Қарымсақ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Қарымсақ ОМ, ауылдық дүкеннің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ОМ, ауылдық дүкендерінің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Тастыбастау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Тастыбастау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Байғазы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Байғазы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ОМ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дүкені, "Қаспан" ӨК ғимараттары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бастауыш мектебі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Сайлыкөл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"Мадина" дүңгіршегі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"Ания" дүкенінің ғимараты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Мұса/ Водное/ ауылы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"Мария" дүкенінің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Кербұлақ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аппарат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С. </w:t>
      </w:r>
      <w:r>
        <w:rPr>
          <w:rFonts w:ascii="Times New Roman"/>
          <w:b w:val="false"/>
          <w:i/>
          <w:color w:val="000000"/>
          <w:sz w:val="28"/>
        </w:rPr>
        <w:t>Мұстафанов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