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fb240" w14:textId="1cfb2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Кербұлақ аудандық мәслихатының 2010 жылғы 24 желтоқсанындағы "Кербұлақ ауданының 2011-2013 жылдарға арналған бюджеті туралы" N 36-276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Кербұлақ аудандық мәслихатының 2011 жылғы 21 қазандағы N 45-335 шешімі. Алматы облысының әділет департаменті Кербұлақ ауданының әділет басқармасында 2011 жылғы 25 қазанда N 2-13-141 тіркелді. Күші жойылды - Алматы облысы Кербұлақ аудандық мәслихатының 2011 жылғы 20 желтоқсандағы N 48-360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Кербұлақ аудандық мәслихатының 2011.12.20 N 48-360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04 желтоқсандағы Бюджет кодексінің 106–бабының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4–тармағына</w:t>
      </w:r>
      <w:r>
        <w:rPr>
          <w:rFonts w:ascii="Times New Roman"/>
          <w:b w:val="false"/>
          <w:i w:val="false"/>
          <w:color w:val="000000"/>
          <w:sz w:val="28"/>
        </w:rPr>
        <w:t>, 109–бабының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қантардағы "Қазақстан Республикасындағы жергілікті мемлекеттік басқару және өзін-өзі басқару туралы"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Кербұлақ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Кербұлақ аудандық мәслихатының 2010 жылғы 24 желтоқсанындағы "Кербұлақ ауданының 2011-2013 жылдарға арналған аудандық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N 36-276</w:t>
      </w:r>
      <w:r>
        <w:rPr>
          <w:rFonts w:ascii="Times New Roman"/>
          <w:b w:val="false"/>
          <w:i w:val="false"/>
          <w:color w:val="000000"/>
          <w:sz w:val="28"/>
        </w:rPr>
        <w:t xml:space="preserve"> (2010 жылдың 31 желтоқсанында нормативтік құқықтық актілерді мемлекеттік тіркеу Тізілімінде N 2-13-131 енгізілген, 2011 жылдың 07 қаңтардағы аудандық "Кербұлақ жұлдызы" газетінің N 1 (3542) жарияланған), 2011 жылғы 17 ақпанындағы "Кербұлақ аудандық мәслихатының 2010 жылғы 24 желтоқсанындағы "Кербұлақ ауданының 2011-2013 жылдарға арналған аудандық бюджеті туралы" N 36-276 шешіміне өзгерістер мен толықтырулар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N 39-292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жылдың 02 наурызында нормативтік құқықтық актілерді мемлекеттік тіркеу Тізілімінде N 2-13-134 енгізілген, 2011 жылғы 11 наурызындағы аудандық "Кербұлақ жұлдызы" газетінің N 10 (3551), жарияланған), 2011 жылғы 25 наурыздағы "Кербұлақ аудандық мәслихатының 2010 жылғы 24 желтоқсанындағы "Кербұлақ ауданының 2011-2013 жылдарға арналған аудандық бюджеті туралы" N 36-276 шешіміне өзгерістер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N 40-296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жылдың 31 наурызында нормативтік құқықтық актілерді мемлекеттік тіркеу Тізілімінде N 2-13-136 енгізілген, 2011 жылғы 08 сәуіріндегі аудандық "Кербұлақ жұлдызы" газетінің N 14(3555) жарияланған), 2011 жылғы 14 сәуірдегі "Кербұлақ аудандық мәслихатының 2010 жылғы 24 желтоқсанындағы "Кербұлақ ауданының 2011-2013 жылдарға арналған аудандық бюджеті туралы" N 36-276 шешіміне өзгерістер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N 40-310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жылдың 22 сәуірде нормативтік құқықтық актілерді мемлекеттік тіркеу Тізілімінде N 2-13-138 енгізілген, 2011 жылғы 29 сәуіріндегі аудандық "Кербұлақ жұлдызы" газетінің N 17 (3558) жарияланған), 2011 жылғы 18 шілдегі "Кербұлақ аудандық мәслихатының 2010 жылғы 24 желтоқсанындағы "Кербұлақ ауданының 2011-2013 жылдарға арналған аудандық бюджеті туралы" N 36-276 шешіміне өзгерістер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N 42-321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жылдың 27 шілдеде нормативтік құқықтық актілерді мемлекеттік тіркеу Тізілімінде N 2-13-140 енгізілген, 2011 жылғы 5, 12, 26 тамыздағы аудандық "Кербұлақ жұлдызы" газетінің N 31 (3572), N 32 (3573), N 34 (3575), жарияланған), шешіміне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төмендегі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"4063161" саны "4151813"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 түсімдері" "102316" саны "104133"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 емес түсімдер" "2486" саны "2545"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"негізгі капиталды сатудан түсетін түсімдер" "10428" саны "7894"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"3948589" саны "4030437"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"ағымдағы нысаналы трансферттер" "451608" саны "572403" санына ауыстырылсын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"нысаналы даму трансферттері" "786366" саны "754223"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"4105960" саны "4194612"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"қарыздар түсімі" "1009" саны "781"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төмендегі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"Жалпы сипаттағы мемлекеттік қызмет көрсетуге" "222168" саны "228358"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"Қорғанысқа" "28398" саны "28309"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"Бiлiм беру" "2688142" саны "2693036"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"Әлеуметтік көмек және әлеуметтік қамсыздандыруға" "159771" саны "163971"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"Тұрғын үй-коммуналдық шаруашылығына" "669201" саны "738731"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"мәдениет, спорт, туризм және ақпараттық кеңістігіне" "81837" саны "85780"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"Ауыл, су, орман, балық шаруашылығы, ерекше қорғалатын табиғи аумақтар, қоршаған ортаны және жануарлар дүниесін қорғау, жер қатынастары" "125266" саны "125650"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"Көлік және коммуникация" "70645" саны "70640"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"Басқалар функционалдық тобына" "48834" саны "48439"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"Таза бюджеттік кредиттеу" "39055" саны "32251"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"Қарызды өтеу" "1011" саны "783"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Аталған шешімнің 1 қосымшасы осы шешімнің 1 қосымшасына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Осы шешім 2011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Азамат Оразбайұлы Дәуренбеков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Кербұлақ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Есенбай Әбдірахманұлы Сұраншынов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Кербұлақ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кәсіпкерлік</w:t>
      </w:r>
      <w:r>
        <w:rPr>
          <w:rFonts w:ascii="Times New Roman"/>
          <w:b w:val="false"/>
          <w:i/>
          <w:color w:val="000000"/>
          <w:sz w:val="28"/>
        </w:rPr>
        <w:t xml:space="preserve"> бөлімінің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Шалқыбай Молдахметұлы Төлегенов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 қазан 2011 жыл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Кербұлақ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24 желтоқсанындағы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"Кербұлақ ауданының 2011-2013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36-276 шешіміне өзгерістер енгізу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 2011 жылғы 21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45-335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"Кербұлақ ауданының 2011-2013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36-276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Кербұлақ ауданының 2011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433"/>
        <w:gridCol w:w="393"/>
        <w:gridCol w:w="473"/>
        <w:gridCol w:w="8913"/>
        <w:gridCol w:w="197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8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4151813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104133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91493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39159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кәсіпкерлердің мүлкіне салынатын салық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37329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мүлкiне салынатын салық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8384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алынатын жер салығы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 жерлерiне жеке тұлғалардан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46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байланыс, 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жеріне және ауыл шаруашылығына арналмаған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жерге салынатын жер салығы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</w:t>
            </w:r>
          </w:p>
        </w:tc>
      </w:tr>
      <w:tr>
        <w:trPr>
          <w:trHeight w:val="48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тұлғалардан, жеке кәсіпкерлерден,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нотариустар мен адвокаттардан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46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заңды тұлғалардан,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кәсіпкерлерден, жеке нотариустар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адвокаттардан алынатын жер салығы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көлiк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көлiк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8942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</w:t>
            </w:r>
          </w:p>
        </w:tc>
      </w:tr>
      <w:tr>
        <w:trPr>
          <w:trHeight w:val="48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өзінің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бензин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(авиациялықты қоспағанда)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</w:t>
            </w:r>
          </w:p>
        </w:tc>
      </w:tr>
      <w:tr>
        <w:trPr>
          <w:trHeight w:val="51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саудада өткізетін, сондай-ақ өз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мұқтаждарына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 отыны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түсетін 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8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 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3957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кәсіпкерлерді мемлекеттік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түрлерiмен айналысу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 үшiн алынатын лицензиялық алым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</w:p>
        </w:tc>
      </w:tr>
      <w:tr>
        <w:trPr>
          <w:trHeight w:val="51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мемлекеттiк тiркегенi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филиалдар мен өкілеттіктерді есептік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тіркегені, сондай - ақ оларды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үшiн алым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49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мүлікті кепілдікке салуды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тіркегені және кеменің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жасалып жатқан кеменің ипотекасы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 тірекегені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48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мүлікке және олармен мәміле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 құқығын мемлекеттік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72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маңызы бар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мекендердегі жалпы пайдаланудағы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бөлу жолағында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(көрнекі) жарнамаларды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орналастырғаны үшін алынатын төлем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46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алатын міндетті төлемдер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</w:t>
            </w:r>
          </w:p>
        </w:tc>
      </w:tr>
      <w:tr>
        <w:trPr>
          <w:trHeight w:val="189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сотқа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арыздарынан, алынатын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бажды қоспағанда, мемлекеттік баж сотқа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беретін талап арыздардан, ерекше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істері арыздарынан,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жүргізілетін істер бойынша арыздардан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(шағымдардан), сот бұйрығын шығару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өтініштерден, атқару парағының дубликатын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туралы шағымдардан, аралық (төрелік)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соттардың және шетелдік соттардың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шешімдерін мәжбүрлеп орындауға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парағын беру туралы шағымдардың, сот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актлерінің атқару парағының және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құжаттардың көшірмелерін қайта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 шағымдардан алынады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</w:p>
        </w:tc>
      </w:tr>
      <w:tr>
        <w:trPr>
          <w:trHeight w:val="9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актiлерiн тiркегенi үшiн,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азаматтарға азаматтық хал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актiлерiн тiркеу туралы куәлiктердi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азаматтық хал актiлерi жазбаларын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өзгертуге, толықтыруға және 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келтiруге байланысты куәлiктердi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қайтадан бергенi үшiн мемлекеттік баж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</w:t>
            </w:r>
          </w:p>
        </w:tc>
      </w:tr>
      <w:tr>
        <w:trPr>
          <w:trHeight w:val="70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елге баруға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басқа мемлекеттерден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шақыруға құқық беретін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ресімдегені үшін,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құжаттарға өзгерістер енгізгені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мемлекеттік баж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70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Шетелдіктердің паспорттарына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ауыстыратын құжаттарына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Республикасынан кету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келу құқығына виза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мемлекеттік баж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0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азаматтығын алу,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азаматтығын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қалпына келтіру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азаматтығын тоқтату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 құжаттарды ресімдегені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жерін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142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 азаматтық,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қарудың (аңшылық суық қаруды,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 беретін қаруды, ұңғысыз атыс қаруын,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механикалық шашыратқыштарды, көзден жас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ағызатын немесе тітіркендіретін заттар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толтырылған аэрозольді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құрылғыларды, үрлемелі қуаты 7,5 Дж-дан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аспайтын пневматикалық қаруды қоспағанда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калибрі 4,5 миллиметрге дейнгілерін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 алғанда) әрбір бірлігін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қайта тіркегені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70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Қаруды және оның оқтарын сақтауға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мен алып жүруге тасымалдауға,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әкелуге және Қазақстан Республикасынан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әкетуге рұқсат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кірістер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 жалдаудан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Комуналдық меншіктегі тұрғын үй қорынан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үйлерді жалдаудан түсетін кірістер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9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 алулар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</w:tr>
      <w:tr>
        <w:trPr>
          <w:trHeight w:val="94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 алулар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</w:tr>
      <w:tr>
        <w:trPr>
          <w:trHeight w:val="42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мемлекеттік органдар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48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мекемелермен алынатын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айыппұлдар, өсімпұлдар, санкциялар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2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</w:tr>
      <w:tr>
        <w:trPr>
          <w:trHeight w:val="43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сала мамандарына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алуға бөлінген кредиттердің игерілмей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қаражатын қайтару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2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Жергіліктік бюджетке түсетін салықтық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басқа да 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</w:tr>
      <w:tr>
        <w:trPr>
          <w:trHeight w:val="22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7894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7894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7894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 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7894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4037241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4037241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4037241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572403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754223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2710615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33"/>
        <w:gridCol w:w="693"/>
        <w:gridCol w:w="753"/>
        <w:gridCol w:w="693"/>
        <w:gridCol w:w="7873"/>
        <w:gridCol w:w="1873"/>
      </w:tblGrid>
      <w:tr>
        <w:trPr>
          <w:trHeight w:val="21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4194612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228358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195538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13485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13325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67443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53166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14277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114610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110523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4087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12992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12992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(областық манызы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қала)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12179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 жекешелендру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үйымдастыру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19828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экономика, бюджеттік жоспарлау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19828</w:t>
            </w:r>
          </w:p>
        </w:tc>
      </w:tr>
      <w:tr>
        <w:trPr>
          <w:trHeight w:val="6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(областық манызы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қаланы) бақару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17578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28309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27561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27561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жою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26784</w:t>
            </w:r>
          </w:p>
        </w:tc>
      </w:tr>
      <w:tr>
        <w:trPr>
          <w:trHeight w:val="7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өртке қарсы қызмет органдары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құрылмаған елді мекендерде өрттердің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сөндіру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іс-шаралар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сот,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- атқару қызметі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 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2693036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143600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 ұйымдардың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көлемін ұлғайту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142779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142779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2387843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2379266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2361930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 ұйымдардың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көлемін ұлғайту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17336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17336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161593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саулет, қала құрылыс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125470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125470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125470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білім,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спорт бөлімі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36123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4795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оқу-әдістемелік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кешендерді сатып алу және жеткізу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күтіп-ұстауға асыраушыларына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ақшалай қаражат төлемдері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4657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17086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163971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145100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145100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19817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12959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 кәсіптік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қайта даярлау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әлеуметтік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қосымша шаралар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жұмыс орындар және жастар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тәжірбиесі бағдарламасын кеңейту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қатысушыларға мемлекеттік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көрсету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6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мамандарына отын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заңнамасына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әлеуметтік көмек көрсету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16042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19024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 көмек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15701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7586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8115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20124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20124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31474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31474</w:t>
            </w:r>
          </w:p>
        </w:tc>
      </w:tr>
      <w:tr>
        <w:trPr>
          <w:trHeight w:val="6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қамтамасыз етуге,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8332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8332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18871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18871</w:t>
            </w:r>
          </w:p>
        </w:tc>
      </w:tr>
      <w:tr>
        <w:trPr>
          <w:trHeight w:val="6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іске асыру жөніндегі қызметтер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15114</w:t>
            </w:r>
          </w:p>
        </w:tc>
      </w:tr>
      <w:tr>
        <w:trPr>
          <w:trHeight w:val="6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738731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133327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51862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сақтаулуын ұйымдастыру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51862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құрылыс,саулет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81465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53723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7833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дамыту,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27742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27742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566837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19549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19549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547288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547288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111383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435905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38567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 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38567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туысы жоқ адамдарды жерлеу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көгалдандыру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17977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85780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39188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қаланың)ішкі саясат,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тілдерді дамыту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39188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- демалыс жұмысын қолдау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39188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5109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5109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өткізу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мүшелерін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4609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33149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33149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30723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кеңістікті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өзге де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7696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125650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25266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19471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қызметтер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15064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жануарлардын,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ветеринариялық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жүргізуге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экономика, бюджеттік жоспарлау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5795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 асыру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5795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16976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16976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(областық манызы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7899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83408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және ветеринария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83408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83408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8544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8544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8544</w:t>
            </w:r>
          </w:p>
        </w:tc>
      </w:tr>
      <w:tr>
        <w:trPr>
          <w:trHeight w:val="8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Құрлыс, облыс қалаларының,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аудандарының және елді мекендерінің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сәулеттік бейнесін жақсарту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және ауданның( облыстық манызы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аумағын оңтайла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тиімді қала құрлыстық игеруді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8244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көлiгi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70640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70640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70640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48439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48439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кәсіпкерлікті қолдау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18381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органдардың резерві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</w:t>
            </w:r>
          </w:p>
        </w:tc>
      </w:tr>
      <w:tr>
        <w:trPr>
          <w:trHeight w:val="6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аумағындағы табиғи және техногендік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сипаттағы төтенше жағдайларды жоюға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төтенше резерві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6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шығындарға арналған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7244</w:t>
            </w:r>
          </w:p>
        </w:tc>
      </w:tr>
      <w:tr>
        <w:trPr>
          <w:trHeight w:val="6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7054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20786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 қызметін 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18792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93"/>
        <w:gridCol w:w="673"/>
        <w:gridCol w:w="713"/>
        <w:gridCol w:w="653"/>
        <w:gridCol w:w="7913"/>
        <w:gridCol w:w="1753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32251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32251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32251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32251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32251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 үшін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613"/>
        <w:gridCol w:w="533"/>
        <w:gridCol w:w="713"/>
        <w:gridCol w:w="8693"/>
        <w:gridCol w:w="173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 кредиттерді өтеу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33"/>
        <w:gridCol w:w="573"/>
        <w:gridCol w:w="613"/>
        <w:gridCol w:w="673"/>
        <w:gridCol w:w="8213"/>
        <w:gridCol w:w="1773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жасалынған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түсетін түсімдер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673"/>
        <w:gridCol w:w="573"/>
        <w:gridCol w:w="593"/>
        <w:gridCol w:w="8473"/>
        <w:gridCol w:w="171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5.Бюджет тапшылығы (профицит)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-75052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75052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75052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32251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32251</w:t>
            </w:r>
          </w:p>
        </w:tc>
      </w:tr>
      <w:tr>
        <w:trPr>
          <w:trHeight w:val="46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32251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42801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42801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42801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613"/>
        <w:gridCol w:w="693"/>
        <w:gridCol w:w="753"/>
        <w:gridCol w:w="613"/>
        <w:gridCol w:w="7753"/>
        <w:gridCol w:w="1713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қайтару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