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08344" w14:textId="b0083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 бойынша Ұлы Отан соғысына қатысушылар мен мүгедектерінің материалдық, тұрмыстық және әлеуметтік жағдайларын жақсарту жөнінде қосымша шаралар туралы</w:t>
      </w:r>
    </w:p>
    <w:p>
      <w:pPr>
        <w:spacing w:after="0"/>
        <w:ind w:left="0"/>
        <w:jc w:val="both"/>
      </w:pPr>
      <w:r>
        <w:rPr>
          <w:rFonts w:ascii="Times New Roman"/>
          <w:b w:val="false"/>
          <w:i w:val="false"/>
          <w:color w:val="000000"/>
          <w:sz w:val="28"/>
        </w:rPr>
        <w:t>Алматы облысы Сарқан ауданы әкімдігінің 2011 жылғы 05 наурыздағы N 86 қаулысы. Алматы облысының Әділет департаменті Сарқан ауданының Әділет басқармасында 2011 жылы 14 наурызда N 2-17-99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"Ұлы Отан соғысына қатысушылар мен мүгедектерге берілетін жеңілдіктер және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Сарқан аудандық мәслихатының 2010 жылғы 22 желтоқсандағы "Сарқан ауданының 2011-2013 жылдарға арналған аудандық бюджеті тіралы" N 41-239 </w:t>
      </w:r>
      <w:r>
        <w:rPr>
          <w:rFonts w:ascii="Times New Roman"/>
          <w:b w:val="false"/>
          <w:i w:val="false"/>
          <w:color w:val="000000"/>
          <w:sz w:val="28"/>
        </w:rPr>
        <w:t>шешімінің</w:t>
      </w:r>
      <w:r>
        <w:rPr>
          <w:rFonts w:ascii="Times New Roman"/>
          <w:b w:val="false"/>
          <w:i w:val="false"/>
          <w:color w:val="000000"/>
          <w:sz w:val="28"/>
        </w:rPr>
        <w:t xml:space="preserve"> 1-24 қосымшасына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Сарқан ауданы бойынша 1941-1945 жылдардағы Ұлы Отан соғысына қатысушылары мен мүгедектеріне 2011 жылдан бастап тұрғын үй-коммуналдық қызметтер ақысын өтеуге төменгі жеңілдіктер берілсін:</w:t>
      </w:r>
      <w:r>
        <w:br/>
      </w:r>
      <w:r>
        <w:rPr>
          <w:rFonts w:ascii="Times New Roman"/>
          <w:b w:val="false"/>
          <w:i w:val="false"/>
          <w:color w:val="000000"/>
          <w:sz w:val="28"/>
        </w:rPr>
        <w:t>
      - ай сайын 50 киловатт электр қуатының құны;</w:t>
      </w:r>
      <w:r>
        <w:br/>
      </w:r>
      <w:r>
        <w:rPr>
          <w:rFonts w:ascii="Times New Roman"/>
          <w:b w:val="false"/>
          <w:i w:val="false"/>
          <w:color w:val="000000"/>
          <w:sz w:val="28"/>
        </w:rPr>
        <w:t>
      - айына бір газ балонның құны (10 килограмм);</w:t>
      </w:r>
      <w:r>
        <w:br/>
      </w:r>
      <w:r>
        <w:rPr>
          <w:rFonts w:ascii="Times New Roman"/>
          <w:b w:val="false"/>
          <w:i w:val="false"/>
          <w:color w:val="000000"/>
          <w:sz w:val="28"/>
        </w:rPr>
        <w:t>
      - су жүйесінің 1 адамға есептеген тарифі бойынша, жылу жүйесі жоқ үйде тұратын соғыс ардагеріне 1 тонна көмірдің құны.</w:t>
      </w:r>
      <w:r>
        <w:br/>
      </w:r>
      <w:r>
        <w:rPr>
          <w:rFonts w:ascii="Times New Roman"/>
          <w:b w:val="false"/>
          <w:i w:val="false"/>
          <w:color w:val="000000"/>
          <w:sz w:val="28"/>
        </w:rPr>
        <w:t>
</w:t>
      </w:r>
      <w:r>
        <w:rPr>
          <w:rFonts w:ascii="Times New Roman"/>
          <w:b w:val="false"/>
          <w:i w:val="false"/>
          <w:color w:val="000000"/>
          <w:sz w:val="28"/>
        </w:rPr>
        <w:t>
      2. Келтірілген </w:t>
      </w:r>
      <w:r>
        <w:rPr>
          <w:rFonts w:ascii="Times New Roman"/>
          <w:b w:val="false"/>
          <w:i w:val="false"/>
          <w:color w:val="000000"/>
          <w:sz w:val="28"/>
        </w:rPr>
        <w:t>қосымшаға</w:t>
      </w:r>
      <w:r>
        <w:rPr>
          <w:rFonts w:ascii="Times New Roman"/>
          <w:b w:val="false"/>
          <w:i w:val="false"/>
          <w:color w:val="000000"/>
          <w:sz w:val="28"/>
        </w:rPr>
        <w:t xml:space="preserve"> сәйкес Сарқан ауданы бойынша Ұлы Отан соғысына қатысушылары мен мүгедектеріне тұрғын үй-коммуналдық қызметтерге төленетін өтемақысының қаражатына тапсырысы белгіленсін.</w:t>
      </w:r>
      <w:r>
        <w:br/>
      </w:r>
      <w:r>
        <w:rPr>
          <w:rFonts w:ascii="Times New Roman"/>
          <w:b w:val="false"/>
          <w:i w:val="false"/>
          <w:color w:val="000000"/>
          <w:sz w:val="28"/>
        </w:rPr>
        <w:t>
</w:t>
      </w:r>
      <w:r>
        <w:rPr>
          <w:rFonts w:ascii="Times New Roman"/>
          <w:b w:val="false"/>
          <w:i w:val="false"/>
          <w:color w:val="000000"/>
          <w:sz w:val="28"/>
        </w:rPr>
        <w:t>
      3. Аудан әкімінің 2007 жылғы 10 сәуірдегі N 375 қаулысының күші жойылсын.</w:t>
      </w:r>
      <w:r>
        <w:br/>
      </w:r>
      <w:r>
        <w:rPr>
          <w:rFonts w:ascii="Times New Roman"/>
          <w:b w:val="false"/>
          <w:i w:val="false"/>
          <w:color w:val="000000"/>
          <w:sz w:val="28"/>
        </w:rPr>
        <w:t>
</w:t>
      </w:r>
      <w:r>
        <w:rPr>
          <w:rFonts w:ascii="Times New Roman"/>
          <w:b w:val="false"/>
          <w:i w:val="false"/>
          <w:color w:val="000000"/>
          <w:sz w:val="28"/>
        </w:rPr>
        <w:t>
      4. Аудан әкімі аппаратының бас маман-заңгері Темірбаев Ж.А. осы қаулыны аудандық Әділет басқармасында мемлекеттік тіркеуден өткізуді қамтамасыз етсін</w:t>
      </w:r>
      <w:r>
        <w:br/>
      </w:r>
      <w:r>
        <w:rPr>
          <w:rFonts w:ascii="Times New Roman"/>
          <w:b w:val="false"/>
          <w:i w:val="false"/>
          <w:color w:val="000000"/>
          <w:sz w:val="28"/>
        </w:rPr>
        <w:t>
</w:t>
      </w:r>
      <w:r>
        <w:rPr>
          <w:rFonts w:ascii="Times New Roman"/>
          <w:b w:val="false"/>
          <w:i w:val="false"/>
          <w:color w:val="000000"/>
          <w:sz w:val="28"/>
        </w:rPr>
        <w:t>
      5. "Сарқан аудандық жұмыспен қамту және әлеуметтік бағдарламалар бөлімі" мемлекеттік мекемесі (Терюбаев О.Ш.) аудандық Әділет басқармасында мемлекеттік тіркеуден өткізген күннен бастап он күндік мерзімде осы қаулыны аудандық бұқаралық ақпарат құралдарында ресми жариялауға шаралар қабылдасын.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Ғ. Маманбаевқа жүктелсін.</w:t>
      </w:r>
    </w:p>
    <w:bookmarkEnd w:id="0"/>
    <w:p>
      <w:pPr>
        <w:spacing w:after="0"/>
        <w:ind w:left="0"/>
        <w:jc w:val="both"/>
      </w:pPr>
      <w:r>
        <w:rPr>
          <w:rFonts w:ascii="Times New Roman"/>
          <w:b w:val="false"/>
          <w:i/>
          <w:color w:val="000000"/>
          <w:sz w:val="28"/>
        </w:rPr>
        <w:t>      Аудан әкімі                                Ә. Жақанбаев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"Сарқан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Тертюбаев Оралбек Шабденұлы</w:t>
      </w:r>
      <w:r>
        <w:br/>
      </w:r>
      <w:r>
        <w:rPr>
          <w:rFonts w:ascii="Times New Roman"/>
          <w:b w:val="false"/>
          <w:i w:val="false"/>
          <w:color w:val="000000"/>
          <w:sz w:val="28"/>
        </w:rPr>
        <w:t>
      05 наурыз 2011 жыл</w:t>
      </w:r>
    </w:p>
    <w:bookmarkStart w:name="z8" w:id="1"/>
    <w:p>
      <w:pPr>
        <w:spacing w:after="0"/>
        <w:ind w:left="0"/>
        <w:jc w:val="both"/>
      </w:pPr>
      <w:r>
        <w:rPr>
          <w:rFonts w:ascii="Times New Roman"/>
          <w:b w:val="false"/>
          <w:i w:val="false"/>
          <w:color w:val="000000"/>
          <w:sz w:val="28"/>
        </w:rPr>
        <w:t>
Аудан әкімдігінің 2011 жылғы</w:t>
      </w:r>
      <w:r>
        <w:br/>
      </w:r>
      <w:r>
        <w:rPr>
          <w:rFonts w:ascii="Times New Roman"/>
          <w:b w:val="false"/>
          <w:i w:val="false"/>
          <w:color w:val="000000"/>
          <w:sz w:val="28"/>
        </w:rPr>
        <w:t>
05 наурыздағы N 86 қаулысына</w:t>
      </w:r>
      <w:r>
        <w:br/>
      </w:r>
      <w:r>
        <w:rPr>
          <w:rFonts w:ascii="Times New Roman"/>
          <w:b w:val="false"/>
          <w:i w:val="false"/>
          <w:color w:val="000000"/>
          <w:sz w:val="28"/>
        </w:rPr>
        <w:t>
қосымша</w:t>
      </w:r>
    </w:p>
    <w:bookmarkEnd w:id="1"/>
    <w:p>
      <w:pPr>
        <w:spacing w:after="0"/>
        <w:ind w:left="0"/>
        <w:jc w:val="both"/>
      </w:pPr>
      <w:r>
        <w:rPr>
          <w:rFonts w:ascii="Times New Roman"/>
          <w:b w:val="false"/>
          <w:i w:val="false"/>
          <w:color w:val="000000"/>
          <w:sz w:val="28"/>
        </w:rPr>
        <w:t>      Сарқан ауданы бойынша Ұлы Отан соғысына қатысушылары мен мүгедектеріне тұрғын үй коммуналдық қызметтерге төленетін өтемақының қаражатына тапсырыс;</w:t>
      </w:r>
      <w:r>
        <w:br/>
      </w:r>
      <w:r>
        <w:rPr>
          <w:rFonts w:ascii="Times New Roman"/>
          <w:b w:val="false"/>
          <w:i w:val="false"/>
          <w:color w:val="000000"/>
          <w:sz w:val="28"/>
        </w:rPr>
        <w:t>
      - электр қуаты 50 киловатт ай сайын (электр қуатын беру кәсіпорнының тарифіне сәйкес);</w:t>
      </w:r>
      <w:r>
        <w:br/>
      </w:r>
      <w:r>
        <w:rPr>
          <w:rFonts w:ascii="Times New Roman"/>
          <w:b w:val="false"/>
          <w:i w:val="false"/>
          <w:color w:val="000000"/>
          <w:sz w:val="28"/>
        </w:rPr>
        <w:t>
      - газ – 1 шағын баллон ай сайын (газ беру кәсіпорнының тарифіне сәйкес);</w:t>
      </w:r>
      <w:r>
        <w:br/>
      </w:r>
      <w:r>
        <w:rPr>
          <w:rFonts w:ascii="Times New Roman"/>
          <w:b w:val="false"/>
          <w:i w:val="false"/>
          <w:color w:val="000000"/>
          <w:sz w:val="28"/>
        </w:rPr>
        <w:t>
      - су (ауыз сумен қамтамасыз ететін кәсіпорынның нормасы мен тарифіне сәйкес);</w:t>
      </w:r>
      <w:r>
        <w:br/>
      </w:r>
      <w:r>
        <w:rPr>
          <w:rFonts w:ascii="Times New Roman"/>
          <w:b w:val="false"/>
          <w:i w:val="false"/>
          <w:color w:val="000000"/>
          <w:sz w:val="28"/>
        </w:rPr>
        <w:t>
      - көмір 1 тонна жылына бір рет (жыл сайынғы көмір тасымалдаушылар қойған бағаға сәйкес).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