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beda" w14:textId="385b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Жамбыл облыстық мәслихатының 2010 жылғы 13 желтоқсандағы № 30-3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21 ақпандағы № 31-2 Шешімі. Жамбыл облысының Әділет департаментінде 2011 жылғы 02 наурызда № 1771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2010 жылғы 13 желтоқсаңдағы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 енгізу туралы» Қазақстан Республикасы Үкіметінің 2011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облыстық бюджет туралы» Жамбыл облыстық мәслихатының 2010 жылғы 13 желтоқсандағы № 30-3 шешіміне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1766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28 желтоқсанда № 231-232 «Ақ жол»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«109 579 698» сандары «110 229 698»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«100 914 561» сандары «101 564 561»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«108 939 727» сандары «110 589 727»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«КІРІСТЕР» бөлімі жолындағы «109 579 698» сандары «110 229 698»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 жолындағы «100 914 561» сандары «101 564 561»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«Мемлекеттiк басқарудың жоғары тұрған органдарынан түсетiн трансферттер» сынып жолындағы «100 914 561» сандары «101 564 561»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«Республикалық бюджеттен түсетiн трансферттер» ішкі сынып жолындағы «100 914 561» сандары «101 564 561»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«Шығындар» бөлімі жолындағы «108 939 727» сандар «109 589 727»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топ жолындағы «22 613 864» сандары «23 263 864»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 «Құрылыс, жолаушылар көлігі және автомобиль жолдары басқармасы» бюджеттік бағдарлама әкімшісі жолындағы «4 286 530» сандары «4 936 530»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«Денсаулық сақтау объектілерін салу және реконструкциялау» бағдарлама жолындағы «4 286 530» сандары «4 936 530»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«КІРІСТЕР» бөлімі жолындағы «111 414 065» сандары «112 624 658»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 жолындағы «102 314 103» сандары «103 524 696»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«Мемлекеттiк басқарудың жоғары тұрған органдарынан түсетiн трансферттер» сынып жолындағы «102 314 103» сандар «103 524 696»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«Республикалық бюджеттен түсетiн трансферттер» ішкі сынып жолындағы «102 314 103» сандары «103 524 696»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«Шығындар» бөлімі жолындағы «110 496 131» сандары «111 706 724»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топ жолындағы «23 498 181» сандары «24 708 774»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 «Құрылыс, жолаушылар көлігі және автомобиль жолдары басқармасы» бюджеттік бағдарлама әкімшісі жолындағы «3 933 428» сандары «5 144 021»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«Денсаулық сақтау объектілерін салу және реконструкциялау» бағдарлама жолындағы «3 933 428» сандары «5 144 021»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«КІРІСТЕР» бөлімі жолындағы «112 154 204» сандары «117 389 968»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 жолындағы «102 637 419» сандары «107 873 183»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«Мемлекеттiк басқарудың жоғары тұрған органдарынан түсетiн трансферттер» сынып жолындағы «102 637 419» сандары «107 873 183»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«Республикалық бюджеттен түсетiн трансферттер» ішкі сынып жолындағы «102 637 419» сандары «107 873 183»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«Шығындар» бөлімі жолындағы «111 610 338» сандары «116 846 102»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топ жолындағы «23 885 727» сандары «29 121 491»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 «Құрылыс, жолаушылар көлігі және автомобиль жолдары басқармасы» бюджеттік бағдарлама әкімшісі жолындағы «3 026 169» сандары «8 261 933»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«Денсаулық сақтау объектілерін салу және реконструкциялау» бағдарлама жолындағы «3 026 169» сандары «8 261 933»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тіркеуден өткен күннен бастап күшіне енеді және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СЕЙДАЗИМОВ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