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e294" w14:textId="f88e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қолдауды субсидиялауға қажетті құжаттар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2011 жылғы 04 мамырдағы № 7 Шешімі. Жамбыл облысының Әділет департаментінде 2011 жылғы 03 маусымда № 1787 тіркелді. Күші жойылды - Жамбыл облысы әкімінің 2015 жылғы 31 желтоқсандағы № 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әкімінің 31.12.2015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10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Асыл тұқымды мал шаруашылығын қолдауды субсидиялауға қажетті құжаттар нысандары төмендегідей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асыл тұқымды өнімді (материалды) сатып алу-сату шартының үлгілік нысаны (лизинг шартын қоспағанда) 1-қосымшаға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сатып алынған асыл тұқымды өнімге (материалға) субсидия алуға өтінім нысаны 2-қосымшаға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сиыр мен қашарларды ұрықтандыру актісінің нысаны 3-қосымшаға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асыл тұқымды өнім сатып алу мен асыл тұқымды материалды қолдану және облыс бойынша тиесілі субсидия сомасы туралы жиынтық акт нысаны 4-қосымшаға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облыс бойынша бюджеттік қаражатты игеру жөніндегі есеп нысаны (ақпарат) 5-қосымшаға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облыс бойынша асыл тұқымды өнімді (материалды) сатып алу көлемі жөніндегі тоқсандық есеп нысаны (ақпарат) 6-қосымшаға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шаруашылығы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А.Мамытбеков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2011 жылғы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1-қосымша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өнімді (материалды) сатып алу - сату шартының үлгілік нысаны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(лизинг шартын қоспағанда)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_________________қ. "___"_________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(елді-мекен)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Асыл тұқымды мал субъектісі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(толық атауы) _____________________________ тұлғасында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 саласы бойынша уәкілетті орган (жергілікті атқарушы орган) "__" ____ 20___ ж. берген № ___ Жарғы және Аттестат (куәлік) негізінде әрекет жасаушы, бұдан әрі Сатушы деп аталатын тұлға бір тараптан, сондай-ақ, Сатып алушы тұлға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(ауыл шаруашылығы тауар өндірушінің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жетекшісі _______________________ тұлғасында, Жарғы негізінде әрекет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етуші екінші тараптан, асыл тұқымды өнімді (материалды) сату-сатып алу жөніндегі осы Келісім-шартты жасасты.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Келісім-шарттың мәні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1.1. Сатушы өндіреді және сатады, Сатып алушы құнын төлеп, сатып алады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(ескертулерге сәйкес толтырылады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2.Асыл тұқымды өнімнің (материалдың) саны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2.1. Осы Келісім-шартқа сәйкес, Сатушының сатқан және Сатып алушының сатып алған асыл тұқымды өнімінің (материалының) саны төмендегіні құрайды, (қажетті санын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_____ бас, жалпы тірі салмағы ____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өндіруші бұқалардың _____ доза ұрығы;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_____ дана асыл тұқымды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_____ бас бір тәуліктік балапандар.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3.Келісім шарттың жалпы құны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3.1. Бұл Келісім-шарттың жалпы құны тиісті субсидияларды қоспағанда ________________________________________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(санмен және жазумен жазып,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3.2. Бір бірлік асыл тұқымды өнімнің (материалдың) құны, субсидияны есептемегенде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бас МІҚ үшін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 кг тірі салмақ үшін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өндіруші бұқалардың 1 доза ұрығы үшін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 дана асыл тұқымды жұмыртқа үшін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 бас бір тәуліктік балапандар үшін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3.3. Сатып алушыға тиісті субсидияның көлемі __________________________ тенге, оныі ішінде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(санмен және жазумен жазып,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бас МІҚ үшін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 кг тірі салмақ үшін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өндіруші бұқалардың 1 доза ұрығы үшін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 дана асыл тұқымды жұмыртқа үшін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 бас бір тәуліктік балапандар үшін 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4.Есептесу шарттары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4.1. Төлем жасау түрі:____________________________________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(нақты ақшамен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құжатының атауы, күні,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5.Тараптардың міндеттері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5.1.Сатушы міндетіне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алушыға осы Келісім-шарттың 2.1. тармағында көрсетілген көлемде сапалы асыл тұқымды өнім (материал) қоюды;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алушыға барлық сатылған көлемдегі асыл тұқымды өнім (материал) үшін асыл тұқымды және ветеринарлық куәлік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5.2. Сатып алушы міндетіне 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алынған өнімнің құны толық төленген соң, бір апта мерзім ішінде (сатушының аумағында карантиндік шаралар жүргізілу уақытынан басқа кездерде) алынған өнімді өз аумағына алып кетуді;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өнімді өз аумағына алып келген соң, ауданның асыл тұқымды мал шаруашылығы жөніндегі инспекторына ол жөнінде хабарлауды;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өнімді (материалды) тек қана асылдандыру мақсаты үшін пайдалануды;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а) табынды көбейту үшін пайдаланылатын асыл тұқымды жас мал: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асыл тұқымды ұрғашы тоқтылар, шошқалар, таналар, биелер және түйелер екі рет күйек алғанға дейін (шошқалар, таналар, құлын-тайлар);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асыл тұқымды бұқаларды, айғырларды және түйелерді екі қашыру кезеңінен кем емес пайдалану (қашыру кезеңдері: мамыр-қазан айлары);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б) асыл тұқымды өндіруші бұқалардың ұрықтары - сиыр (таналарды) қолдан ұрықтандыру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в) асыл тұқымды жұмыртқа - инкубация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г) бір күндік балапандарды аталық табындарды қалыптастыру үшін (ет бағытындағы құс шаруашылығында) және өнеркәсіптік табын қалыптастыру үшін (жұмыртқа бағытындағы құс шаруашылығында).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малдардың белгіленген мерзімінен бұрын жойылған жағдайында шаруашылық иесі округтің ветеринарлық дәрігерімен және мемлекеттік инспектормен біріге отырып, олардың жойылу себебін көрсете отырып, акт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6.Ерекше шарттар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6.1.1. Аталған Келісім-шарт 3 данада жасалып, оған Сатушының және Сатып алушының қол қойған сәттерінен бастап,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7.Тараптардың заңды мекен-жайлары және деректемелері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"Сатушы" "Сатып алушы"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(пошталық мекен-жайы) (пошталық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(банктік деректемелері) (банктік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(Жетекшінің аты-жөні, қолы) (Аты-жөні,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асыл тұқымды жас малды сатып алғанда, міндетті түрде олардың түрлерін, тектерін, жыныстық-жастық топтарын және жастарын көрсету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өндіруші-бұқалардың ұрықтарын сатып алғанда, міндетті түрде олардың тектері, аттары (кличкасы) және бұқаның таралу тармағы көрсетілуі тиіс (өндіруші-бұқалардың ұрықтары өндіруші-бұқаларды бекіту және алмастыру жоспарына сәйкес келуі тиіс);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жұмыртқаны және (немесе) бір күндік балапандарда алғанда міндетті түрде асыл тұқымды құстың кроссы және өнімділік бағыты көрсетілуі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Аумақтық ұйымдардың асыл тұқымды мал шаруашылығы жөніндегі мемлекеттік инспекторлары өз қызметтерін өз өкілеттіліктері аясында Қазақстан Республикасының 1998 жылғы 9 шілдедегі "Асыл тұқымды мал шаруашылығы туралы" Заңының 11 бабының 2 тармағына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алынған асыл тұқымды малдардың жастары төменде көрсетілгеннен үлкен болмауы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Таналар (құнажындар) - 24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Бұқалар - 24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Ұрғашы тоқтылар - 6 - 18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Еркек тоқтылар - 6 - 18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Жылқылар: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Биелер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Айғырлар –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Түйелер: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Ұрғашылары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Еркектері - 5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Шошқалар: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Мегежіндер - 12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Еркек шошқалар –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алынған асыл тұқымды өнімге (материалға) субсидия алуға өтінім нысаны</w:t>
      </w:r>
      <w:r>
        <w:br/>
      </w:r>
      <w:r>
        <w:rPr>
          <w:rFonts w:ascii="Times New Roman"/>
          <w:b/>
          <w:i w:val="false"/>
          <w:color w:val="000000"/>
        </w:rPr>
        <w:t>1.Асыл тұқымды мал алуға субсидия алу үшін өтінім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(тауар өндіруші-сатып алушының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Нақты қолда бар ____________________________________ бас,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малдың түрін, тегін, өнімділік бағытын көрсету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 2011 жылдың 1 қаңтарына аналық бастар (2 жастан жоғары) ____ бас (мал бастары болған жағдайда толтыру қажет).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жылы ____ бас мал алу жоспарланған, олардың жалпы тірі салмағы ____ кг, олардың ішінде аналық малдар ___ бас, олардың жалпы тірі салмағы ___ кг (малдың түрін, тегін, өнімділік бағытын көрсету қажет).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___ бас мал алуға ниет білдіру келісім-шарты бар, олардың жалпы тірі салмағы ___ кг, олардың ішінде аналық малдар ___ бас, олардың жалпы тірі салмағы ___ кг (болған жағдайда көрсету қажет).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Сатушы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(асыл тұқымды мал шаруашылығы-сатушының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Селекциялық және асылдандыру жұмыстардың бірыңғай ақпараттық базасында тіркелгендігі ___ иә/ ____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Жер иеліктері, барлығы _______ га., оның ішінде егістіктер _____ га., шабындық жерлер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2011 жылдың 1 қаңтарына мал азықтарының барлығы: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сөлді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ірі сабақты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қоспалы жемдер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азықтық жемдер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2011 жылы дайындалатын мал азықтары: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сөлді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ірі сабақты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қоспалы жемдер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азықтық жемдер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2011 жылы сатып алынатын мал азықтары: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сөлді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ірі сабақты азықтар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қоспалы жемдер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азықтық жемдер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Тауар өндірушінің адресі(толық):_________________________.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Тапсырысқа келесі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заңды тұлғаны немесе жеке тұлғаны (шаруа, фермерлік қожалықтарын) тіркеу (қайта тіркеу) куәліктерінің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клиенттердің салық төлеу тіркеуіне алынғанын растайтын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банкте ашылған есеп-шотты растайтын банк мекемесінің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алынған өнімдерді пайдалану жөнінде міндеттеме: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 басын көбейту мақсатында сатып алынған асыл тұқымды жас малды 2 жылдан кем емес уақыт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алынған асыл тұқымды таналарды таза тектілермен араластыру немесе туыстас топтармен шағылыстыру;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 басын көбейту мақсатында импортпен алынған таналарды (құнажындарды) таза тектілермен араластыру немесе туыстас топтармен шағылыстыру;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тұқымдық сапасы бойынша импорттық асыл тұқымды өндіруші бұқалар ретінде бағаланған бұқаларды тұқым көбейту мақсатында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одан әрі белгіленген тәртіппен ақпараттық-талдау жүйесіне қоса отырып, ветеринарлық және зоотехникалық есепке алуды енгізу міндеттемесін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жетекшісі__________________________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Аты-жөні, қолы, мөрі) "__" ___ 20 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_______________________аудан әкімдігінің кәсіпкерлік және ауыл шаруашылығы бөлімінің бастығы ___________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"__" _________ 20 __ ж.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Аудандық ауыл шаруашылығы бөлімінің бастығы белгіленген заңнамалық тәртіптерге сәйкес, Тапсырыста көрсетілген мәліметтердің растығын тексеру мақсатында, сондай-ақ, сатып алынған малдың санын тексеру мақсаттарында, тауар өндірушілер тиісті құжаттарын өткізіп біткен соң, арнайы комиссия құрып, осы мәселелерді тексеруге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2.Өндіруші бұқалардың тұқымын алуға субсидия алу үшін өтінім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Тауар өндіруші__________________________________________ (тауар өндіруші-сатып алушының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Нақты қолда бар МІҚ__________________________________ бас, (малдың түрін, тегін, өнімділік бағытын көрсету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оның ішінде сиырлар мен таналар _____ бас, оның ішінде 2011 жылы _______ бас сиыр-тананы қолдан ұрықтандыру жоспарланып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жылы өндіруші бұқалардың тұқымдық сапасы бағаланған ______ доза ұрығын сатып алу жоспарлануда.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Өндіруші бұқалардың тұқымдық сапасы бағаланған ______ доза тұқымын сатып алуға ниет білдіру келісім-шарты жасалған 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6.Сатушы_____________________________________________________. (асылдандыру және (немесе) дистрибьютерлік орталықтың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Тапсырысқа келесі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заңды тұлғаны немесе жеке тұлғаны (шаруа, фермерлік қожалықтарын) тіркеу (қайта тіркеу) куәліктерінің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клиенттердің салық төлеу тіркеуіне алынғанын растайтын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банкте ашылған есеп-шотты растайтын банк мекемесінің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өндіруші бұқалардың тұқымдық сапасы бағаланған тұқымын сатып алуға ниет білдіру келісім-шартының көшірмесі (бар болған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жетекшісі _______ (Аты-жөні, қолы, мөрі) "_" ___ 20__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 аудан әкімдігінің кәсіпкерлік және ауыл шаруашылығы бөлімінің бастығы ___________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"__" _________ 20 __ ж.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ауыл шаруашылығы бөлімінің бастығы белгіленген заңнамалық тәртіптерге сәйкес, Тапсырыста көрсетілген мәліметтердің растығын (қолдан ұрықтандыруға жататын аналық бастардың санын), сондай-ақ, тиісті құжаттар тапсырылған соң, өндіруші-бұқалардық тұқымдарының пайдаланылғандығын тексеру мақсатында, комиссия құрып тексеруге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3.Асыл тұқымды жұмыртқа және (немесе) бір күндік балапандар алуға субсидия алу үшін өтінім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Тауар өндіруші_____________________________________________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(құс фабрикасы-сатып алушының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2011 жылдың 1 қаңтарына жұмыртқалайтын тауықтар (үйректер) _______ бас (кросын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2011 жылы _______ бас бір күндік балапандар, _____ дана асыл тұқымды жұмыртқа сатып алу жоспарланған ( 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_______ бас бір күндік балапандар, _____ дана асыл тұқымды жұмыртқа сатып алуға ниет білдіру келісім-шарты бар (болған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Бір күндік балапандар және (немесе) асыл тұқымды жұмыртқа сатушы ___________________________________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(құс фабрикасының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Технологиялық жабдықтары бар, оның ішінде, құс ұстауға арналған клеткалы (еденді) жабдықтар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Тауар өндірушінің адресі (толық):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Тапсырысқа келесі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заңды тұлғаны немесе жеке тұлғаны (шаруа, фермерлік қожалықтарын) тіркеу (қайта тіркеу) куәліктерінің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клиенттердің салық төлеу тіркеуіне алынғанын растайтын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банкте ашылған есеп-шотты растайтын банк мекемесінің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асыл тұқымды жұмыртқа және (немесе) бір күндік балапандар сатуға ниет білдіру келісім-шартының көшірмесі (болған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жетекшісі _ (Аты-жөні, қолы, мөрі) "__" ___ 20__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"РАСТАЙМЫН"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_______________________аудандық ауыл шаруашылығы бөлімінің бастығы ___________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"__" _________ 20 __ ж.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ауыл шаруашылығы бөлімінің бастығы белгіленген заңнамалық тәртіптерге сәйкес, сатып алынған бір күндік балапандар және (немесе) асыл тұқымды жұмыртқаның растығын арнайы комиссия құрып, тексеруге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2011 жылғы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3-қосымша</w:t>
            </w:r>
          </w:p>
        </w:tc>
      </w:tr>
    </w:tbl>
    <w:bookmarkStart w:name="z2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 мен қашарды ұрықтандыру актісінің нысаны</w:t>
      </w:r>
    </w:p>
    <w:bookmarkEnd w:id="11"/>
    <w:bookmarkStart w:name="z2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"____" ___________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Біз, төменде қол қоюшылар, Жамбыл облысы _______________________ ауданы әкімдігінің ауыл шаруашылығы және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 аудан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қатынастары бөлімінің маманы__________________________________,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 маманның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асыл тұқымды өнімді Сатып алушы___________________________________, (тауар өндірушінің атауы, жетекшінің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ұрықтандырушы техник_________________________________________, (ұрықтандырушы техниктің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актіні, Сатып алушының өндіруші бұқалардың ______ доза ұрығын сатып алғандығы, оның ішінде ____ доза ұрықтың ______ бас сиырларды (таналарды) қолдан ұрықтандыруға жұмсалғандығы, 1 бас сиыр (тананы) ұрықтандыруға ____ доза ұрық жұмсалғаны туралы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_______________________ауданы әкімдігінің кәсіпкерлік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ауыл шаруашылығы бөлімінің маманы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құрылымының жетекшісі 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құрылымының ұрықтандырушы-технигі 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"Бекітемін"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" 2011 жыл М.О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алу мен асыл тұқымды материалды қолдану және облыс бойынша тиесілі субсидия сомасы туралы жиынтық акт * нысаны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 бойынша 2011 жылдың __________қаралған субсидия бойынша 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56"/>
        <w:gridCol w:w="1067"/>
        <w:gridCol w:w="924"/>
        <w:gridCol w:w="3835"/>
        <w:gridCol w:w="256"/>
        <w:gridCol w:w="866"/>
        <w:gridCol w:w="868"/>
        <w:gridCol w:w="3267"/>
        <w:gridCol w:w="544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өнімнің(материалдың)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сатып алынғаны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(кг,дана, бас), пайдаланылғаны (доза)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 тірі салмаққа,1 басқа, 1 данаға,1 дозаға белгіленген субсидия нормативі,тенге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субсиди сомасы,тенге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өнімді(материалды) сатып алушы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жас мал (бас), жалпы тірі салмақпен (кг), бір күндік балапндар (бас), асыл тұқымды жұмыртқа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(дана), ұрық (доза)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сатып алынған асыл тұқымды өнім түріне бөлекше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сатып алынған асыл тұқымды малдың жыныстық-жастық топтары міндетті түрде көрсетілуі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(жауапты атқарушы)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(Аты-жөні,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"Бекітемін"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____________ </w:t>
      </w:r>
      <w:r>
        <w:rPr>
          <w:rFonts w:ascii="Times New Roman"/>
          <w:b w:val="false"/>
          <w:i w:val="false"/>
          <w:color w:val="000000"/>
          <w:sz w:val="28"/>
        </w:rPr>
        <w:t>ауданы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" 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алу мен асыл тұқымды материалды қолдану және аудан бойынша тиесілі субсидия сомасы туралы жиынтық акт нысаны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(атауы: асыл тұқымды жас мал, өндіруші бұқа ұрығы, бір күндік балапандар, асыл тұқымды жұмыртқа – керегін қалдыру қажет)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2011 ж. ____________ Жамбыл облысының 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(айына)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190"/>
        <w:gridCol w:w="1504"/>
        <w:gridCol w:w="4702"/>
        <w:gridCol w:w="2454"/>
        <w:gridCol w:w="466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өнімнің(материалдың)түрі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құжатының, күні және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жас мал, бір күндік балапандар), дозалар(керегін қалдыру қажет)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Тірідей салмағына кг,қолданылған доза саны(керектісін қалдыру)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сатып алынған асыл тұқымды өнім түріне бөлекше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сатып алынған асыл тұқымды малдың жыныстық-жастық топтары міндетті түрде көрсетілуі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кәсіпкерлік және ауыл шаруашылығы бөлімінің бастығы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аудан әкімдігінің кәсіпкерлік және ауыл шаруашылығы бөлімінің маманы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________ауданының асылдандыру инспекторы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"Бекітемін"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" 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бюджеттік қаражатты игеру жөніндегі есеп нысаны (ақпарат) *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2011 жылдың "____"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092"/>
        <w:gridCol w:w="303"/>
        <w:gridCol w:w="1488"/>
        <w:gridCol w:w="642"/>
        <w:gridCol w:w="1147"/>
        <w:gridCol w:w="303"/>
        <w:gridCol w:w="1489"/>
        <w:gridCol w:w="642"/>
        <w:gridCol w:w="303"/>
        <w:gridCol w:w="1489"/>
        <w:gridCol w:w="642"/>
        <w:gridCol w:w="303"/>
        <w:gridCol w:w="1491"/>
        <w:gridCol w:w="643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 (материал)атауы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Жеткізілген қаржыландыру жоспары,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сатып алынғаны, пайдаланылғаны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өңдеуінде жатқаны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асыл тұқымды өнімге және пайдаланылған материалға нақты төленгені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ай сайын есепті айдан кейінгі айдың 5-іне дейін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есепті күнге жыл басынан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*** сатып алынған асыл тұқымды өнім мен пайдаланылған материалдың барлық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бухгалтер __________________________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"Бекітемін"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(Аты-жөні, қолы, мөрі)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" 2011 жыл М.О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асыл тұқымды өнімді (материалды) сатып алу көлемі жөніндегі тоқсандық есеп нысаны (ақпарат)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2011 жылдың "____" тоқсанына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616"/>
        <w:gridCol w:w="1879"/>
        <w:gridCol w:w="900"/>
        <w:gridCol w:w="1879"/>
        <w:gridCol w:w="900"/>
        <w:gridCol w:w="1879"/>
        <w:gridCol w:w="900"/>
        <w:gridCol w:w="351"/>
        <w:gridCol w:w="901"/>
      </w:tblGrid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деректемелері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өнімнің (материалдың)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немесе дистрибьютерлік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дана,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* Тоқсанына бір рет беріледі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бухгалтер ________________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