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376" w14:textId="0e0e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өнімдерінің өнімділігін және сапасын арттыруды субсидиялауға құжаттарын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2011 жылғы 04 мамырдағы № 8 Шешімі. Жамбыл облысының Әділет департаментінде 2011 жылғы 03 маусымда № 1788 тіркелді. Күші жойылды - Жамбыл облысы әкімінің 2015 жылғы 31 желтоқсандағы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әкімінің 31.12.2015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2011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Үкіметінің қаулысымен бекітілген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Мал шаруашылығы өнімдерінің өнімділігін және сапасын арттыруды субсидиялауға төмендегі құжаттар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субсидиялар алуға өтінімдер нысаны 1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аудан бойынша мал шаруашылығы өнімін сату, сондай-ақ сиыр саны туралы жиынтық актінің нысаны 2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Субсидиялау бағдарламасына қатысушылар арасында квоталар мен бюджеттік субсидиялар мөлшерін бөлудің жиынтық тізімінің нысаны 3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мал шаруашылығы өнімінің сатылған көлемі сондай-ақ сиыр саны мен субсидиялар төлеу туралы облыс бойынша жиынтық ведомостінің нысаны 4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облыс бойынша қаражатты игеру жөнінде есеп (ақпарат) нысаны 5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 шаруашылығы өнімін сату көлемі жөнінде есеп (ақпарат) нысаны 6-қосымшаға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Жамбыл облысы әкімінің 2011.11.02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 әкімінің орынбасары Мұратбай Сматайұлы Жолдасбаевқа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Субсидиялар алуға өтінімдер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1-қосымшасына өзгерту мен толықтыру енгізілді - Жамбыл облысы әкімінің 2011.11.02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 етін өндіргені және сатқаны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Тауар өндіруші_____________________________________________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2011 жылғы 1 қаңтарда қолда бар сиыр етінің саны________, соның ішінде тұқымды мал (малдар, тұқымаралық будандардан алынғандар) саны______бас_______________________________________________________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тұқымын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соның ішінде аналық мал: _____ бас сиырлар және 2- жастан ересек қашарлар (негізгі және мал басын толықтыратын) оның ішінде ___ %, _____ бас тұқымдық малдар (малдар, тұқымаралық будандардан алынғандар)______________________________________________________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тұқымын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2011 жылдың бордақылаудағы жоспарланған мал саны ___ бас сиыр 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Бордақылаудағы сиыр етіні _____ бас үшін бордақылау алаңының бар болуы___________________________________________________________ (fs24үлгілі немесе бейімделген,жалпы алаңын, шаршы метрін-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Қайта өңдейтін кәсіпорының бар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сою кешені (идентификациялық коды ____) қуаттылығымен _____ тонна тәулігіне;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қайта өңдейтін цех (идентификациялық коды ____) қуаттылығымен ____ тонна тәулігіне.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Етке өткізуге жоспарланған бордақыланған сиыр етінің саны_____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Жоспармен сатылатын көлем сиыр етінің _________ тонна,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қайта өңдеуге______тонна, және (немесе) жекелеген қайта өңдеуге______тонна, сауда объектісі_____тонна – көрсету қажет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Пайдаланатын жердің жалпы көлемі _____ гектар, соның ішінде шабындықтар _____ гектар, жайылымдар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2011 жылы 1 қаңтардағы жағдай бойынша азықтың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2011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Тауар өндірушінің мекен жайы (толық)______________________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екінші деңгейдегі банктен ағымдағы шоттың болуы туралы номері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өндіруші-бұқаларды бекіту және ауыстыру жобасынмен селекциялық процессті ғылыми сүйемелдеу бойынша қызмет көрсетуге келісім шарттың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бекітілген үлгі негізінде ААЖ негізінде ветеринарлық және зоотехникалық есеп жүйесін енгізу міндеттеме.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Кәсіпорынның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"____ " _________ 2010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 облысының _________ауданының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 " _________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 өндіргені және сатқаны үшін субсидия алуға өтінім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Тауар өндіруші___________________________________________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2011 жылы 1 қаңтарға қолда бар ірі қара малының саны____________, соның ішінде тұқымды мал (малдар, тұқымаралық будандардан алынғандар) саны ____ бас _______________________________________________________fs24 (тұқымын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соның ішінде аналық мал: _______ бас сиырлар мен 2- жастан ересек қашарлар, оның ішінде _____ %, __________ бас тұқымдық малдар (малдар, тұқымаралық будандардан алынғандар)______________________.fs24 (тұқымын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2011 жылдың 1 қантарындағы сауын сиырлар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Өткен жылға табын бойынша орташа сауын (1 сиырға) килограмм __________________________________________________________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(І деңгейдегілер үшін бонитировка нәтижелері бойынша № 7 нысан-сүт.)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Жоспармен өндірілетін сүт көлемі______ тонна, оның ішінде саудаға шығару көлемін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қайта өңдеуге______ тонна және (немесе) жекелеген қайта өңдеуге_____ тонна – (керегін толтыру)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Өзінде бар (</w:t>
      </w:r>
      <w:r>
        <w:rPr>
          <w:rFonts w:ascii="Times New Roman"/>
          <w:b w:val="false"/>
          <w:i/>
          <w:color w:val="000000"/>
          <w:sz w:val="28"/>
        </w:rPr>
        <w:t>қажеттісін көрсету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қазіргі заманғы сүт кешені ___________басқа;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қазіргі заманғы жоғары технологиялық сауу қондырғылары (сауу залы) ____________ сауын сиырға;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сүт өткізгіш түтіктерге, бидондарға сауылатын құрылғылары (сүт жинайтын (танк). </w:t>
      </w:r>
      <w:r>
        <w:rPr>
          <w:rFonts w:ascii="Times New Roman"/>
          <w:b w:val="false"/>
          <w:i/>
          <w:color w:val="000000"/>
          <w:sz w:val="28"/>
        </w:rPr>
        <w:t>(барының астын сызу)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Сүтті қайта өңдеу бойынша жекелеген цехының болуы 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(өндірістік-жабдықтың аталуын есептік номерін кодын, қуаттылығын –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Пайдалынатын жердің жалпы көлемі _____ гектар, соның ішінде шабындықтар _____ гектар, жайылымдар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2011 жылдың 1 қантарындағы басындағы азық қоры: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2011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Тауар өндірушының мекен жайы (толық)_________________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екінші деңгейдегі банктен ағымдағы шоттың болуы туралы номері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өндіруші-бұқаларды бекіту және ауыстыру жобасынмен селекциялық процессті ғылыми сүйемелдеу бойынша қызмет көрсетуге келісім шарттың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бекітілген үлгі негізінде ААЖ негізінде ветеринарлық және зоотехникалық есеп жүйесін енгізу міндеттеме;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бонитировкалық ведомостьтің көшірмесі (№ 7 - нысан сүт.).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Тауар өндірушынын басшысы ___________________ (аты-жөні, қолы, мөрі) "____ " _________ 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 </w:t>
      </w:r>
      <w:r>
        <w:rPr>
          <w:rFonts w:ascii="Times New Roman"/>
          <w:b w:val="false"/>
          <w:i w:val="false"/>
          <w:color w:val="000000"/>
          <w:sz w:val="28"/>
        </w:rPr>
        <w:t>облысының _________ауданының ауыл шаруашылық бөлімінің бастығы _________________________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Шошқа етін өндіргені және сатқаны үшін субсидия алуға өтінім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Тауар өндіруші____________________________________________.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2011 жылғы 1 қаңтарда қолда бар шошқа саны________, соның ішінде тұқымды мал (тұқымаралық будандардан алынғандар) саны ______бас__________________________________________________________ (</w:t>
      </w:r>
      <w:r>
        <w:rPr>
          <w:rFonts w:ascii="Times New Roman"/>
          <w:b w:val="false"/>
          <w:i/>
          <w:color w:val="000000"/>
          <w:sz w:val="28"/>
        </w:rPr>
        <w:t>тұқымын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соның ішінде аналық: _____ және 2 - жастан ересек қашарлар (негізгі және мал басын толықтыратын мегежіндер) оның ішінде ___ %, _____ бас тұқымдық (малдар, тұқымаралық будандардан алынғандар) ____________________________________________________________________ (</w:t>
      </w:r>
      <w:r>
        <w:rPr>
          <w:rFonts w:ascii="Times New Roman"/>
          <w:b w:val="false"/>
          <w:i/>
          <w:color w:val="000000"/>
          <w:sz w:val="28"/>
        </w:rPr>
        <w:t>тұқымын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2011 жылдың бордақылаудағы жоспарланған мал саны ___ бас шошқа.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Бордақылаудағы ірі қара шошқа _____ бас үшін бордақылау алаңының бар болуы__________________________________________________ (fs24үлгілі немесе бейімделген,жалпы алаңын, шаршы метрін-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Қайта өңдейтін кәсіпорының бар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сою кешені (идентификациялық коды ____) қуаттылығымен _____ тонна тәулігіне;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қайта өңдейтін цех (идентификациялық коды ____) қуаттылығымен ____ тонна тәулігіне.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Етке өткізуге жоспарланған бордақыланған шошқа саны 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Жоспармен сатылатын көлем (шошқа) _________ тонна,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қайта өңдеуге______тонна, және (немесе) жекелеген қайта өңдеуге______тонна, сауда объектісі_____тонна – көрсету қажет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Пайдаланатын жердің жалпы көлемі _____ гектар, соның ішінде шабындықтар _____ гектар, жайылымдар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2011 жылы 1 қаңтардағы жағдай бойынша азықтың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2011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Тауар өндірушінің мекен жайы (толық)____________________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екінші деңгейдегі банктен ағымдағы шоттың болуы туралы номері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өндіруші-бұқаларды бекіту және ауыстыру жобасынмен селекциялық процессті ғылыми сүйемелдеу бойынша қызмет көрсетуге келісім шарттың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бекітілген үлгі негізінде ААЖ негізінде ветеринарлық және зоотехникалық есеп жүйесін енгізу міндеттеме.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Кәсіпорынның басшысы 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"____ " _________ 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 облысының _________ауданының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 " _________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Биязы жүн өндіргені және сатқаны үшін субсидия алуға өтінім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Тауар өндіруші 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 xml:space="preserve">(заңды (жеке) </w:t>
      </w:r>
      <w:r>
        <w:rPr>
          <w:rFonts w:ascii="Times New Roman"/>
          <w:b w:val="false"/>
          <w:i/>
          <w:color w:val="000000"/>
          <w:sz w:val="28"/>
        </w:rPr>
        <w:t>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2011 жылғы 1 қантардағы қолда бар қойдын саны________, соның ішінде тұқымды мал (малдар, тұқымаралық будандардан алынғандар) саны ____ бас____________________________________________________________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(тұқымын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соның ішінде аналық мал: _____ бас 2- жастан ересек қойлар (негізгі және мал басын толықтыратын мегежіндер) оның ішінде _____ бас тұқымдық малдар (малдар, тұқымаралық будандардан алынғандар) 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(тұқымын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Қой ____ бас ұстау үшін арнайы үй-жайдың болуы, сондай-ақ қойдың____ бас механикалық қырқымы үшін үй-жай_____________________ (</w:t>
      </w:r>
      <w:r>
        <w:rPr>
          <w:rFonts w:ascii="Times New Roman"/>
          <w:b w:val="false"/>
          <w:i/>
          <w:color w:val="000000"/>
          <w:sz w:val="28"/>
        </w:rPr>
        <w:t xml:space="preserve">үлгілі немесе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бейімделген,жалпы</w:t>
      </w:r>
      <w:r>
        <w:rPr>
          <w:rFonts w:ascii="Times New Roman"/>
          <w:b w:val="false"/>
          <w:i/>
          <w:color w:val="000000"/>
          <w:sz w:val="28"/>
        </w:rPr>
        <w:t xml:space="preserve"> алаңын, шаршы метрін-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Жоспармен сатылатын жүннің көлемі _____ тонна,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қайта өңдеуге______тонна, және (немесе) жекелеген қайта өңдеуге______тонна, жеке сауда объектісі_____тонна – көрсету қажет fs24(керегін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Пайдаланатын жердің жалпы көлемі _____ га, соның ішінде шабындықтар _____ 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2011 жылғы 1 қантардағы жағдайдағы азықтың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екінші деңгейдегі банктен ағымдағы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Кәсіпорынның басшысы 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"____ " _________ 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 облысының _________ауданының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"____" _________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 және жылқы етін өндіргені және сатқаны үшін субсидия алуға өтінім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Тауар өндіруші____________________________________________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2011 жылғы 1 қантардағы қолда бар қой (жылқы) саны ________ бас, соның ішінде аналықтары (2-жастан ересек (3-жастан)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Қойларды (жылқыларды) _______ бас ұстауға арналған арнайы мамандандырылған ғимараттардың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Жоспармен сатылатын қойдың (жылқы) көлемі _________ тонна,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қайта өңдеуге______тонна, және (немесе) жекелеген қайта өңдеуге______тонна, басқа сауда объектісі_____тонна – көрсету қажет (fs24керегін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Пайдаланатын жердің жалпы көлемі _____ га, соның ішінде шабындықтар _____ 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2011 жылғы 1 қантардағы жағдай бойынша азықтың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Тауар өндірушінің мекен жайы (толық)_____________________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ағымдағы шоттың болуы туралы екінші деңгейдегі банктен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Кәсіпорынның басшысы 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"____ " _________ 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_________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Қымыз, шұбат өндіргені және сатқаны үшін субсидия алуға өтінім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Тауар өндіруші______________________________________________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2011 жылғы 1 қантардағы жылға қолда бар жылқы (түйе) саны________, соның ішінде 3 – жастан ересек биелер (інгендер)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Жоспармен жылдық орта есеппен сауынды жылқылар (інгендер) 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Жоспармен өндірілетін қымыз (шұбат) көлемі есепке алу салмағымен 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Тәулігіне ______ тонна өнім өндіретін цехтің (ғимарат, қымыз немесе шұбат өндіретін және (немесе) жинайтын ыдыстың)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Жоспармен өндірілетін қымызды (шұбатты) көлемі______ тонна,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қайта өңдеуге______ тонна және (немесе) өздері қайта өңдеуге_____ тонна – fs24(керегін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Пайдалынатын жердің жалпы көлемі _____ гектар, соның ішінде шабындықтар _____ гектар, жайылымдар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2011 жылғы 1 қантардағы басындағы азық қоры: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2011 жылы өндіру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Тауар өндірушының мекен жайы (толық)_____________________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екінші деңгейдегі банктен ағымдағы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Тауар өндірушынын басшысы 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"____ " _________ 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 облысының _________ауданының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бөлімінің бастығы ______________________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 " _________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ауыл шаруашылығы басқармасының басшысы бекітілген заңнама аясында шаруашылықтардың өлшемге сәйкестігін тексеру үшін комиссия құруға құқылы.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Құс етін және тауарлық жұмыртқа өндіргені және сатқаны үшін субсидия алуға өтінім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Тауар өндіруші 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Жұмыртқалайтын құстың орташа жылдық саны _____ бас ____________________________________________________________.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(кроссты және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Құс фабрикасы қолданысқа берілді ______________________ (күні, айы, жылы).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Құс фабрикасының қуаттылығы _______ тонна, _________ мың дана </w:t>
      </w:r>
      <w:r>
        <w:rPr>
          <w:rFonts w:ascii="Times New Roman"/>
          <w:b w:val="false"/>
          <w:i/>
          <w:color w:val="000000"/>
          <w:sz w:val="28"/>
        </w:rPr>
        <w:t>(қажеттісін көрсету)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2010 жылғы нәтижелермен жылдық орта есеппен 1 жұмыртқалағыш тауыққа жұмыртқа саны ______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Жоспармен өндірілген ет көлемі __________ тонна, _______ мың дана оның ішінде сатылған көлемін корсету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қайта өңдеуге_____ тонна және (немесе) жеке қайта өңдеу______ тонна, сауда объектілеріне_______ тонна, _____ мың дана 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Сертификат (ИСО, "Экологиялық өнім" белгісі, ХАССП азық-түлік қауіпсіздік жүйесі)____________________________________ бар </w:t>
      </w:r>
      <w:r>
        <w:rPr>
          <w:rFonts w:ascii="Times New Roman"/>
          <w:b w:val="false"/>
          <w:i/>
          <w:color w:val="000000"/>
          <w:sz w:val="28"/>
        </w:rPr>
        <w:t>(қандай сертифыикат екендігін және берілген күнін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Технологиялық қондырғылар бар,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торлық (едендік) ұстау үшін технологиялық құрылғылары _________ жыл, құрама жем өндіру қондырғылары ___________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Тауар өндірушінің мекен жайы (толық)______________________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ветеринариялық залалсыздығы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екінші деңгейдегі банктен ағымдағы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 ___________ (аты-жөні, қолы, мөрі) "____ "________ 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бастығы _________________________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 " _________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Аудандық ауыл шаруашылығы басқармасының басшысы шаруашылықтардың өлшемге сәйкестігін тексеру үшін комиссия құруға құқылы.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Шырынды және кесек мал азығы үшін субсидия алуға өтінім нысаны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Тауар өндіруші___________________________________________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2011 жылдың 1 наурызына нақты қолда бар мүйізді ірі қара _____ бас, оның ішінде сиыр 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Малды күтіп – бағуға арналған _______ жылы іске қосылған _____ сиырға арналған ашық/жабық үй-жайлар.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Барлық жер алқаптарының көлемі _______ га., оның ішінде егістік жерлер _____ га., жайылымдық жерлер 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2011 жылы дайындауға жоспарланған: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кесек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қоспалы жемдер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азықтық жемдер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2011 жылы қосымша сатып алуға жоспарланған: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кесек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қоспалы жемдер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азықтық жемдер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7.Селекциялық және асылдандыру жұмыстарының бірыңғай ақпараттық базасында тіркелген __________( fs24№ және тіркелген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Тауар өндірушінің мекен-жайы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Тапсырысқа келесі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тіркеу (қайта тіркеу)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клиенттің салық төлеу тіркеуіне алынғанын растайтын, салық органы берген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4)банктың нөмірімен көрсетілген банктік есеп-шотының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аналық басты сақтау міндеттемесі;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азық сапасын анықтау бойынша міндеттеме.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(шаруашылық) басшысы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 "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_______________________аудан әкімдігінің кәсіпкерлік және ауыл шаруашылығы бөлімінің бастығы ___________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 2011ж. 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*Белгіленген заңнамалық тәртіпке сәйкес, аудан әкімдігінің кәсіпкерлік және ауыл шаруашылығы бөлімінің басшысы өтінімде көрсетілген мәліметтердің растығын тексеруге және критерилерге сәйкестігін анықтауға комиссия құруға құқылы.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әкімінің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жер қатынасы жөніндегі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(аты – 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20____ жылғы "___"_____________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(атаулар: сиыр еті, шошқа еті, құс еті, туарлық жұмыртқа, сүт және биязы жүн - қажеттісі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қалдырылсын)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___________________________20____ жылдың ___________________ аудан, (айындағы)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_________________облысы бойынша мал шаруашылығы өнімін сатыу туралы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мал шаруашылығы өнімін, сондай-ақ сиыр саны туралы жиынтық акті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(ай сайын жасалады) №____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2-қосымшасы атауы - Жамбыл облыстық әкімінің 2011.11.02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шешімінің редакциясында.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768"/>
        <w:gridCol w:w="1676"/>
        <w:gridCol w:w="2036"/>
        <w:gridCol w:w="3552"/>
        <w:gridCol w:w="1768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атауы, оның реквизиттері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Субсидияланыл атын мал шаруашылығы өнімдерінің түрлері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саны (бас)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құжатының № және күні, атаулары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өнімдерінің сатылған көлемі (тонна, мың, дана)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алушының атауы, оның реквизиттері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бойынша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*сатылған мал шаруашылығы өнімнің сатылған әрбір түріне жеке жасалады;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Әкімінің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жер қатынасы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жөніндегі бөлімінің маманы 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(аты-жөні)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бағдарламасына қатысушылар арасында квоталар мен бюджеттік субсидиялар мөлшерін бөлудің жиынтық тізімінің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3-қосымшасы атауы - Жамбыл облыстық әкімінің 2011.11.02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шешімінің редакциясында.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87"/>
        <w:gridCol w:w="467"/>
        <w:gridCol w:w="1003"/>
        <w:gridCol w:w="1186"/>
        <w:gridCol w:w="1124"/>
        <w:gridCol w:w="1006"/>
        <w:gridCol w:w="647"/>
        <w:gridCol w:w="647"/>
        <w:gridCol w:w="1546"/>
        <w:gridCol w:w="2266"/>
        <w:gridCol w:w="827"/>
        <w:gridCol w:w="1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мал саны, бас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саны,(бас)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аналықтары, бас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Бордақылауда, бас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 сиырлар саны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 көлемі, тонна, мың дана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өнім бірлігіне субсидия нормативі, теңге, 1 басқа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квота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 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мың дана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тенге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жұмыртқа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Сиырдың аналық басына*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*мүйізді ірі қара малының аналық басын азықтандыруға пайданылатын шырынды және кесек мал азығының құнын субсидиялауға толтырылады"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Облыстың ауыл шаруашылығы басқармасы квота бекітілген күннен кейін төрт күн ішінде субсидиялау бағдарламасына қатысқан тауар өндірушілерге арналған квотаны бекіту туралы облыс әкімінің шешімін Ауыл шаруашылығы министрлігіне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 ___________ (Т.А.Ә.,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2010 жыл "____" 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сатылған көлемі сондай-ақ сиыр саны мен субсидиялар төлеу туралы облыс бойынша жиынтық ведомостінің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4-қосымшасы атауы - Жамбыл облыстық әкімінің 2011.11.02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шешімінің редакциясында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жылдың _________ ________________________________________ (айында) (субсидияланатын мал өнімдері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631"/>
        <w:gridCol w:w="631"/>
        <w:gridCol w:w="219"/>
        <w:gridCol w:w="2645"/>
        <w:gridCol w:w="1322"/>
        <w:gridCol w:w="1322"/>
        <w:gridCol w:w="1048"/>
        <w:gridCol w:w="1048"/>
        <w:gridCol w:w="1044"/>
        <w:gridCol w:w="769"/>
        <w:gridCol w:w="770"/>
        <w:gridCol w:w="4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квота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 өткерілген мал өніміне (1 килограмм, дана) қаралған субсидия нормасы,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1 басқа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сойыс салмағында сатылған ет, сүт, жүн, жұмыртқа (тонна, мың. дана)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жұмыртқа өндірісі үшін пайдаланған нақты құрама азық (құрама жем),тонна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 тиісті субсидия соммасы,тенге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 төленді,тенге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 тиесілі сомасының қалдығы,тенге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Төленуге жататыны,тенге</w:t>
            </w:r>
          </w:p>
        </w:tc>
      </w:tr>
      <w:tr>
        <w:trPr>
          <w:trHeight w:val="3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өндіруші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*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мың дана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Өнім деңгейін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 шаруашылығы бөлімі бастығы 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бухгалтер __________________________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қаражатты игеру жөнінде есеп (ақпарат) нысаны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" 2011 жыл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2011 жылдың "____"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737"/>
        <w:gridCol w:w="224"/>
        <w:gridCol w:w="645"/>
        <w:gridCol w:w="645"/>
        <w:gridCol w:w="1345"/>
        <w:gridCol w:w="1483"/>
        <w:gridCol w:w="645"/>
        <w:gridCol w:w="645"/>
        <w:gridCol w:w="1483"/>
        <w:gridCol w:w="645"/>
        <w:gridCol w:w="645"/>
        <w:gridCol w:w="1484"/>
        <w:gridCol w:w="646"/>
        <w:gridCol w:w="647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 (өнімнің)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Жеткізілген квота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Жеткізілген қаржыландыру жоспары мың теңге**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сатылғаны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ауыл шаруашылығы басқармасында өңдеуде жатыр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төленгені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мың дана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****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мың дана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****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мың дана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****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мың дана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ай сайын есепті айдың 5-іне дейін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есепті күнге жыл басынан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 барлық өткерілген өнім көлемі (субсидияны есептемегенде)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Мал шаруашылығы бөлімі бастығы 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Бас бухгалтер __________________________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 ___________ (Т.А.Ә.,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2010 жыл "____"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 сату көлемі жөнінде есеп (ақпарат) нысаны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2011 жылдың "____" тоқсанына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323"/>
        <w:gridCol w:w="821"/>
        <w:gridCol w:w="448"/>
        <w:gridCol w:w="1569"/>
        <w:gridCol w:w="448"/>
        <w:gridCol w:w="1693"/>
        <w:gridCol w:w="448"/>
        <w:gridCol w:w="1693"/>
        <w:gridCol w:w="448"/>
        <w:gridCol w:w="1943"/>
        <w:gridCol w:w="448"/>
        <w:gridCol w:w="1695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Кәсіпорынныңң атауы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түрі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Жеткізілген квота,тонн, мың 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нысандары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жекелегені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жекелегені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мекемелер**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дана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кг,1 дана сату бағасы, теңге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дана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кг, 1 дана сату бағасы, теңге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дана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кг, 1 дана сату бағасы, теңге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дана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кг, 1 дана сату бағасы, теңге*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кг, дана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кг, 1 дана сату бағасы, 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өңделген өнімнің сату бағасы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емхана, мектеп және мектепке дейінгі мекемелер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 шаруашылығы бөлімінің бастығы __________________ (Т. 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бухгалтер __________________________ (Т.А.Ә.,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