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709b" w14:textId="4ed7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Аса селосындағы Жеңістің 30 жылдығы атындағы көшесінің атауын Сейдахмет Махашевтың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Аса селолық округі әкімінің 2011 жылғы 31 мамырдағы N 12 Шешімі. Жамбыл облысы Жамбыл ауданының Әділет басқармасында 2011 жылғы 07 маусымда 6-3-129 нөмірімен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14 - </w:t>
      </w:r>
      <w:r>
        <w:rPr>
          <w:rFonts w:ascii="Times New Roman"/>
          <w:b w:val="false"/>
          <w:i w:val="false"/>
          <w:color w:val="000000"/>
          <w:sz w:val="28"/>
        </w:rPr>
        <w:t>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Аса селосындағы Жеңістің 30 жылдығы атындағы көшесі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Аса селолық округіне қарасты Аса селосындағы Жеңістің 30 жылдығы атындағы көшесінің атауы Сейдахмет Махашев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Аса селолық округінің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Б.Қазанбасов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