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41f4" w14:textId="8d04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Б.Момышұлы ауылыны қарасты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Бауыржан Момышұлы ауылы әкімінің 2011 жылғы 28 сәуірдегі № 51 Шешімі. Жамбыл облысы Жуалы аудандық Әділет басқармасында 2011 жылғы 12 мамырда № 6-4-103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 және көше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Б. Момышұлы ауылына қарасты төмендегі көрсетілген көшелерге қайта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Заречная көшесін Шығыс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Семафорная көшесін Ынтымақ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Пушкин көшесін Шәмші Қалдаяқов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Бурненская көшесін Боранды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март көшесін 8 наурыз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Ломоносов көшесін Тәуелсіздік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Лермонтов көшесін Ақсай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Фурманов көшесін Амангелді Иманов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К. Маркс көшесін № 1-74, 113-147 аралығын (97 үй) Бәйтерек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К. Маркс көшесін № 74-113 аралығын (30 үй) Ақментей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Садовая көшесін Алатау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Тракторный тұйығын Мыңбұлақ тұйығы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Почтовый тұйығын Ақтерек тұйығы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Школьный тұйығын Жеңіс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Механизатор тұйығын Қазыбек би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Пархоменко көшесін Әйтеке би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Железнодорожная көшесін Достық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2- Железнодорожная көшесін Достық-2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Больничная көшесін Сұлтан Бейбарыс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Больничная тұйығын Ұлан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Фестивальная көшесін Шетбұлақ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Молодежная көшесін Жастар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Мира көшесін Бейбітшілік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Беляева көшесін Әулие бастау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Комарова көшесін Сәкен Сейфуллин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Нефтебаза көшесін Мұнайшы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Энергетиков көшесін Парасат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Коммунальная көшесін Ыбырай Алтынсарин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Коммунальный тұйығын Наурыз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Заводская көшесін Жуалы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Щорс көшесін Игілік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Совхозная көшесін Жанқожа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Совхозный тұйығын Егеменді тұйығы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Чапаев көшесін Әл-Фараби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Энгельс көшесін Шоқан Уәлиханов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Дорожная көшесін Ақжол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Котовская көшесін Қожық батыр көшесі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Шоссейный тұйығын Бірлік тұйығы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Толстой тұйығын Алма Оразбаева тұйығы деп;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Базарная көшесін Мәншүк Мәметова көшесі деп.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Б. Момышұлы ауылы әкімі аппаратының бас маманы М. Бектұрсыновқа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 Момышұлы ауылының әкімі                 А. Уркумбаев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