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fb66" w14:textId="96ff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Қордай аудандық мәслихатының 2010 жылғы 24 желтоқсандағы № 34-4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2011 жылғы 28 наурыздағы N 35-4 Шешімі. Жамбыл облысы Қордай ауданының Әділет басқармасында 2011 жылғы 07 сәуірде 6-5-122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«2011 – 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өзгерістер мен толықтырулар енгізу туралы» Жамбыл облыстық мәслихатының 2011 жылғы 15 наурыздағы </w:t>
      </w:r>
      <w:r>
        <w:rPr>
          <w:rFonts w:ascii="Times New Roman"/>
          <w:b w:val="false"/>
          <w:i w:val="false"/>
          <w:color w:val="000000"/>
          <w:sz w:val="28"/>
        </w:rPr>
        <w:t>№ 32-4</w:t>
      </w:r>
      <w:r>
        <w:rPr>
          <w:rFonts w:ascii="Times New Roman"/>
          <w:b w:val="false"/>
          <w:i w:val="false"/>
          <w:color w:val="000000"/>
          <w:sz w:val="28"/>
        </w:rPr>
        <w:t xml:space="preserve"> шешімі (нормативтік құқықтық актілерді мемлекеттік тіркеу Тізілімінде № 1772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Қордай аудандық мәслихатының 2010 жылғы 24 желтоқсандағы </w:t>
      </w:r>
      <w:r>
        <w:rPr>
          <w:rFonts w:ascii="Times New Roman"/>
          <w:b w:val="false"/>
          <w:i w:val="false"/>
          <w:color w:val="000000"/>
          <w:sz w:val="28"/>
        </w:rPr>
        <w:t>№ 34-4</w:t>
      </w:r>
      <w:r>
        <w:rPr>
          <w:rFonts w:ascii="Times New Roman"/>
          <w:b w:val="false"/>
          <w:i w:val="false"/>
          <w:color w:val="000000"/>
          <w:sz w:val="28"/>
        </w:rPr>
        <w:t xml:space="preserve"> шешіміне (нормативтік құқықтық актілерді мемлекеттік тіркеу Тізілімінде № 6-5-114 болып тіркелген, 2011 жылғы 15 қаңтарда № 9-10 аудандық “Қордай шамшырағы” - “Кордайский маяк”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w:t>
      </w:r>
      <w:r>
        <w:br/>
      </w:r>
      <w:r>
        <w:rPr>
          <w:rFonts w:ascii="Times New Roman"/>
          <w:b w:val="false"/>
          <w:i w:val="false"/>
          <w:color w:val="000000"/>
          <w:sz w:val="28"/>
        </w:rPr>
        <w:t>
      «6655330» сандары «7621308» сандарымен ауыстырылсын;</w:t>
      </w:r>
      <w:r>
        <w:br/>
      </w:r>
      <w:r>
        <w:rPr>
          <w:rFonts w:ascii="Times New Roman"/>
          <w:b w:val="false"/>
          <w:i w:val="false"/>
          <w:color w:val="000000"/>
          <w:sz w:val="28"/>
        </w:rPr>
        <w:t>
      «5594291» сандары «6560269» сандарымен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«6869330» сандары «7660790» сандарымен ауыстырылсын;</w:t>
      </w:r>
      <w:r>
        <w:br/>
      </w:r>
      <w:r>
        <w:rPr>
          <w:rFonts w:ascii="Times New Roman"/>
          <w:b w:val="false"/>
          <w:i w:val="false"/>
          <w:color w:val="000000"/>
          <w:sz w:val="28"/>
        </w:rPr>
        <w:t>
      5)тармақшада:«-234236» сандары «-59718» сандарымен ауыстырылсын;</w:t>
      </w:r>
      <w:r>
        <w:br/>
      </w:r>
      <w:r>
        <w:rPr>
          <w:rFonts w:ascii="Times New Roman"/>
          <w:b w:val="false"/>
          <w:i w:val="false"/>
          <w:color w:val="000000"/>
          <w:sz w:val="28"/>
        </w:rPr>
        <w:t>
      6)тармақшада:</w:t>
      </w:r>
      <w:r>
        <w:br/>
      </w:r>
      <w:r>
        <w:rPr>
          <w:rFonts w:ascii="Times New Roman"/>
          <w:b w:val="false"/>
          <w:i w:val="false"/>
          <w:color w:val="000000"/>
          <w:sz w:val="28"/>
        </w:rPr>
        <w:t>
      «234236» сандары «59718» сандарымен ауыстырылсын;</w:t>
      </w:r>
      <w:r>
        <w:br/>
      </w:r>
      <w:r>
        <w:rPr>
          <w:rFonts w:ascii="Times New Roman"/>
          <w:b w:val="false"/>
          <w:i w:val="false"/>
          <w:color w:val="000000"/>
          <w:sz w:val="28"/>
        </w:rPr>
        <w:t>
      «235364» сандары «21364» сандарымен ауыстырылсын.</w:t>
      </w:r>
      <w:r>
        <w:br/>
      </w:r>
      <w:r>
        <w:rPr>
          <w:rFonts w:ascii="Times New Roman"/>
          <w:b w:val="false"/>
          <w:i w:val="false"/>
          <w:color w:val="000000"/>
          <w:sz w:val="28"/>
        </w:rPr>
        <w:t>
      «0» сандары «39482»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төрайымы,</w:t>
      </w:r>
      <w:r>
        <w:br/>
      </w:r>
      <w:r>
        <w:rPr>
          <w:rFonts w:ascii="Times New Roman"/>
          <w:b w:val="false"/>
          <w:i w:val="false"/>
          <w:color w:val="000000"/>
          <w:sz w:val="28"/>
        </w:rPr>
        <w:t>
</w:t>
      </w: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өкілеттігін уақытша атқарушы               Ф.Байбекова</w:t>
      </w:r>
    </w:p>
    <w:bookmarkStart w:name="z6"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2011 жылғы 28 наурыздағы</w:t>
      </w:r>
      <w:r>
        <w:br/>
      </w:r>
      <w:r>
        <w:rPr>
          <w:rFonts w:ascii="Times New Roman"/>
          <w:b w:val="false"/>
          <w:i w:val="false"/>
          <w:color w:val="000000"/>
          <w:sz w:val="28"/>
        </w:rPr>
        <w:t>
№ 35-4 шешіміне 1 - қосымша</w:t>
      </w:r>
    </w:p>
    <w:bookmarkEnd w:id="1"/>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34-4 шешіміне 1 - қосымша</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875"/>
        <w:gridCol w:w="707"/>
        <w:gridCol w:w="9430"/>
        <w:gridCol w:w="220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7 621 308</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908 750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112 949</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112 949</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89 053</w:t>
            </w:r>
          </w:p>
        </w:tc>
      </w:tr>
      <w:tr>
        <w:trPr>
          <w:trHeight w:val="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89 053</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653 218</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524 395</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15 588</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104 436</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8 799</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38 894</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11 975</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14 636</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14 636</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104 256</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52 260</w:t>
            </w:r>
          </w:p>
        </w:tc>
      </w:tr>
      <w:tr>
        <w:trPr>
          <w:trHeight w:val="7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52 260</w:t>
            </w:r>
          </w:p>
        </w:tc>
      </w:tr>
      <w:tr>
        <w:trPr>
          <w:trHeight w:val="1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51 271</w:t>
            </w:r>
          </w:p>
        </w:tc>
      </w:tr>
      <w:tr>
        <w:trPr>
          <w:trHeight w:val="1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51 271</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48 033</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ТҮСІМІ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6 560 269</w:t>
            </w:r>
          </w:p>
        </w:tc>
      </w:tr>
      <w:tr>
        <w:trPr>
          <w:trHeight w:val="18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6 560 269</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6 560 269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772"/>
        <w:gridCol w:w="899"/>
        <w:gridCol w:w="9046"/>
        <w:gridCol w:w="2178"/>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ШЫҒЫНДАР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7 660 790</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326 665</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17 023</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17 023</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64 713</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59 510</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212 763</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201 750</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16 875</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16 875</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15 291</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14 941</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жүрісі қауiпсiздiгін қамтамасыз ету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6 133 397</w:t>
            </w:r>
          </w:p>
        </w:tc>
      </w:tr>
      <w:tr>
        <w:trPr>
          <w:trHeight w:val="40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506 866</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468 374</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38 492</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5 816</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5 816</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3 517 407</w:t>
            </w:r>
          </w:p>
        </w:tc>
      </w:tr>
      <w:tr>
        <w:trPr>
          <w:trHeight w:val="7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3 368 107</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149 300</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19 898</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19 261</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1 950 375</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1 950 375</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133 035</w:t>
            </w:r>
          </w:p>
        </w:tc>
      </w:tr>
      <w:tr>
        <w:trPr>
          <w:trHeight w:val="40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31 825</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54 049</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28 353</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16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396 211</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17 087</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17 087</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346 266</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91 400</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28 260</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36 570</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30 265</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26 750</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6 985</w:t>
            </w:r>
          </w:p>
        </w:tc>
      </w:tr>
      <w:tr>
        <w:trPr>
          <w:trHeight w:val="16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101 450</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9 464</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15 122</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32 858</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27 066</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207 922</w:t>
            </w:r>
          </w:p>
        </w:tc>
      </w:tr>
      <w:tr>
        <w:trPr>
          <w:trHeight w:val="24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13 801</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7 781</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7 781</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72 069</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68 024</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99 748</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24 248</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72 757</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14 523</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14 523</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205 324</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114 154</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114 154</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38 929</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37 784</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13 348</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12 148</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29 654</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5 396</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24 258</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195 221</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47 032</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жануарларына сәйкестендіру жүргізу және ұйымдастыру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43 627</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27 028</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6 721</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12 668</w:t>
            </w:r>
          </w:p>
        </w:tc>
      </w:tr>
      <w:tr>
        <w:trPr>
          <w:trHeight w:val="6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18 723</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12 949</w:t>
            </w:r>
          </w:p>
        </w:tc>
      </w:tr>
      <w:tr>
        <w:trPr>
          <w:trHeight w:val="12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дене шынықтыру және спорт бөлімі қызметін қамтамасыз ету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646"/>
        <w:gridCol w:w="646"/>
        <w:gridCol w:w="9298"/>
        <w:gridCol w:w="2178"/>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899"/>
        <w:gridCol w:w="899"/>
        <w:gridCol w:w="9066"/>
        <w:gridCol w:w="21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646"/>
        <w:gridCol w:w="646"/>
        <w:gridCol w:w="9319"/>
        <w:gridCol w:w="21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-59 718</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БЮДЖЕТТІҢ ТАПШЫЛЫҒЫН ҚАРЖЫЛАНДЫРУ (ПРОФИЦИТТІН ПАЙДАЛАНУ)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646"/>
        <w:gridCol w:w="646"/>
        <w:gridCol w:w="9340"/>
        <w:gridCol w:w="2136"/>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Сыныбы</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688"/>
        <w:gridCol w:w="646"/>
        <w:gridCol w:w="9340"/>
        <w:gridCol w:w="21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39 482</w:t>
            </w:r>
          </w:p>
        </w:tc>
      </w:tr>
    </w:tbl>
    <w:bookmarkStart w:name="z7"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2011 жылғы 28 наурыздағы</w:t>
      </w:r>
      <w:r>
        <w:br/>
      </w:r>
      <w:r>
        <w:rPr>
          <w:rFonts w:ascii="Times New Roman"/>
          <w:b w:val="false"/>
          <w:i w:val="false"/>
          <w:color w:val="000000"/>
          <w:sz w:val="28"/>
        </w:rPr>
        <w:t>
№ 35-4 шешіміне 2 - қосымша</w:t>
      </w:r>
    </w:p>
    <w:bookmarkEnd w:id="2"/>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34-4 шешіміне 5 - қосымша</w:t>
      </w:r>
    </w:p>
    <w:p>
      <w:pPr>
        <w:spacing w:after="0"/>
        <w:ind w:left="0"/>
        <w:jc w:val="left"/>
      </w:pPr>
      <w:r>
        <w:rPr>
          <w:rFonts w:ascii="Times New Roman"/>
          <w:b/>
          <w:i w:val="false"/>
          <w:color w:val="000000"/>
        </w:rPr>
        <w:t xml:space="preserve"> 2011-2013 жылдарға арналған аудандық бюджеттен ауылдық округтерге бағдарламалар бойынша бөлінген қаражат көлемдерінің тізбесі </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1044"/>
        <w:gridCol w:w="975"/>
        <w:gridCol w:w="1109"/>
        <w:gridCol w:w="960"/>
        <w:gridCol w:w="939"/>
        <w:gridCol w:w="1004"/>
        <w:gridCol w:w="831"/>
        <w:gridCol w:w="915"/>
        <w:gridCol w:w="831"/>
        <w:gridCol w:w="940"/>
        <w:gridCol w:w="854"/>
        <w:gridCol w:w="812"/>
      </w:tblGrid>
      <w:tr>
        <w:trPr>
          <w:trHeight w:val="300" w:hRule="atLeast"/>
        </w:trPr>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2011жыл</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2011жыл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2012жыл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285"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Қасык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885"/>
        <w:gridCol w:w="1016"/>
        <w:gridCol w:w="1125"/>
        <w:gridCol w:w="973"/>
        <w:gridCol w:w="973"/>
        <w:gridCol w:w="1038"/>
        <w:gridCol w:w="952"/>
        <w:gridCol w:w="908"/>
        <w:gridCol w:w="908"/>
        <w:gridCol w:w="845"/>
        <w:gridCol w:w="909"/>
        <w:gridCol w:w="910"/>
      </w:tblGrid>
      <w:tr>
        <w:trPr>
          <w:trHeight w:val="300" w:hRule="atLeast"/>
        </w:trPr>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2013жыл</w:t>
            </w:r>
          </w:p>
        </w:tc>
      </w:tr>
      <w:tr>
        <w:trPr>
          <w:trHeight w:val="39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Қасык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84182</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3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40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4"/>
        <w:gridCol w:w="1913"/>
        <w:gridCol w:w="1444"/>
        <w:gridCol w:w="1935"/>
      </w:tblGrid>
      <w:tr>
        <w:trPr>
          <w:trHeight w:val="30" w:hRule="atLeast"/>
        </w:trPr>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Қасык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