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2f27" w14:textId="93f2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ортаға эмиссиялар үшін төлемақы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2011 жылғы 29 қарашадағы XLI сессиясының N 465 шешімі. Қарағанды облысының Әділет департаментінде 2011 жылғы 26 желтоқсанда N 1903 тіркелді. Күші жойылды - Қарағанды облыстық мәслихатының 2023 жылғы 14 желтоқсандағы № 124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576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Қарағанды облыстық мәслихатының 10.12.2020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593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576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қоршаған ортаға эмиссиялар үшін төлемақы ставкалары ластағыш заттардың жеке түрлері бойынша Қарағанды облысы бойынша 1,4 есеге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облыстық мәслихатының 10.12.2020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593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 бойынша қоршаған ортаға эмиссиялар үшін төлемақы ставкаларының мөлшері осы шешімнің қосымшасына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 бақылау облыстық мәслихаттың өнеркәсіп, құрылыс, көлік, коммуналдық шаруашылық, аграрлық мәселелер және экология жөніндегі тұрақты комиссиясына (М.А. Перзадаев) және облыс әкімінің бірінші орынбасарына (Ғ.М. Матаев)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бұқаралық ақпарат құралдарында жарияланғаннан кейін 2012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Поляков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Жұмабеков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("Қоршаған ортаға эмиссиялар үшін төлемақы ставкалары туралы" облыстық мәслихаттың 2011 жылғы 29 қарашадағы XLI сессиясының № 465 шешіміне)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 салық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Жиенбеков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29 қараша 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басқармасы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 м.а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Молотовник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29 қараша 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Нура-Сарысу экология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29 қараша 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табиғи ресурстар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пайдалануды реттеу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 бастығының м.а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Төлепбаев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29 қараша 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 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 қоршаған ортаға эмиссиялар үшін төлемақы ставкалары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облыстық мәслихатының 10.12.2020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593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енеді) шешімімен.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Стационарлық көздерден ластаушы заттарды шығарғаны үшін төлемақы мөлшерлемелері мыналарды құрайды: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697,62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0,336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 төккені үшін төлемақы мөлшерлемелері мыналарды құрайды: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орналастырғаны үшін төлемақы мөлшерлемелері мыналарды құрайды: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гигабек-керель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құрылыстарының кәріздік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