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604d" w14:textId="58a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Парламент Мәжілісі депутаттарын, облыстық және қалалық мәслихаттардың депутаттарын сайлау кезінде үгіттік баспа материалдарын орналастыру орындарын, сайлаушылармен кездесулер үшін үй-жайларды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2011 жылғы 23 желтоқсандағы N 33/01 қаулысы. Қарағанды облысы Жезқазған қаласының Әділет басқармасында 2011 жылғы 30 желтоқсанда N 8-2-149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Парламент Мәжілісі депутаттығына, облыстық және қалалық мәслихаттар депутаттығына үміткерлеріне сайлаушылармен кездесулер үшін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сайлау комиссиясымен бірлесіп (Н.Г. Яресько - келісім бойынша) Жезқазған қаласы бойынша үгіттік баспа материалдарын орналастыру үшін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Президентін, Қазақстан Республикасының Парламент депутаттарын, облыс және қала мәслихаттары депутаттарын сайлау кезінде үгіттік баспа материалдарын орналастыру орындарын, сайлаушылармен кездесулер үшін үй-жайларды анықтау туралы" 2011 жылғы 2 наурыздағы </w:t>
      </w:r>
      <w:r>
        <w:rPr>
          <w:rFonts w:ascii="Times New Roman"/>
          <w:b w:val="false"/>
          <w:i w:val="false"/>
          <w:color w:val="000000"/>
          <w:sz w:val="28"/>
        </w:rPr>
        <w:t>N 06/01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2011 жылдың 2 наурызында 8-2-137 нөмірімен тіркелген, 2011 жылғы 4 наурыздағы N 9 (7707) "Сарыарқа" газетінде және 2011 жылғы 4 наурыздағы N 9 (253) "Жезказганская правда" газетінде жарияланған) Жезқазған қаласы әкімдігі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Б.М. 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қаласының әкімі                  Б. Әбдіғалиұлы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33/01 қаулысына 1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кездесулерге арналған үй-жайлардың мекен-жайлары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33"/>
        <w:gridCol w:w="6493"/>
        <w:gridCol w:w="305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Үй-жайлардың мекен-жайлары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жалпы көлемі (шаршы метр)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Қожамқұлов атындағы сазды-драма театрының көрермендер залы, Желтоқсан көшесі, 2 үй (келісім 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Халықтар достығы мен мәдениет үйінің көрермендер залы, Алашахан даңғылы, 3 үй (келісім бойынша)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 мектеп-гимназиясының акт залы, М. Жәлел көшесі, 12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 мектеп-гимназиясының акт залы, Абай көшесі, 30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орта мектебінің акт залы, Жанасов көшесі, 15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133 негізгі мектебінің акт залы, Теміржол көшесі, 3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 орта мектебінің акт залы, Гоголь көшесі, 9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 орта мектебінің акт залы, Алашахан даңғылы, 15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орта мектебінің акт залы, Бейбітшілік даңғылы, 31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22 орта мектебінің акт залы, С. Сейфуллин көшесі, 44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 мектеп-гимназиясының акт залы, Анарқұлов көшесі, 19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 орта мектебінің акт залы, Марғұлан көшесі, 50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21 орта мектебінің акт залы, "Ғарышкерлер" бульвары, 52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 орта мектебінің акт залы, Ержанов көшесі, 11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орта мектебінің акт залы, Школьная көшесі, 2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селосы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орта мектебінің акт залы, Молодежная көшесі, 7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селосы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 орта мектебінің акт залы,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Теректы станциясы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орта мектебінің акт залы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 кәсіби лицейдің акт залы, Абай көшесі, 148 үй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Геологический кенті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"Жезказгангеология" АҚ мәжіліс залы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33/01 қаулысына 2 қосымша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Жезқазған қаласы бойынша</w:t>
      </w:r>
      <w:r>
        <w:br/>
      </w:r>
      <w:r>
        <w:rPr>
          <w:rFonts w:ascii="Times New Roman"/>
          <w:b/>
          <w:i w:val="false"/>
          <w:color w:val="000000"/>
        </w:rPr>
        <w:t>
үгіттік баспа материалдарын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899"/>
        <w:gridCol w:w="8534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даңғылы мен "Ғарышкерлер" бульварының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 көшесі мен Алашахан даңғылының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Жеңістің 30 жылдығы көшесі мен Алашахан даңғылының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 мен Шевченко көшесінің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Жәлел көшесі мен Бейбітшілік даңғылының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 мен Бейбітшілік даңғылының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вокзалы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аймағы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