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5d09" w14:textId="87f5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тұлғалар және интернат ұйымдарының кәмелетке толмаған түлектері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2011 жылғы 15 қыркүйектегі N 32/02 қаулысы. Қарағанды облысы Балқаш қаласының Әділет басқармасында 2011 жылғы 11 қазанда N 8-4-246 тіркелді. Күші жойылды - Қарағанды облысы Балқаш қаласы әкімдігінің 2011 жылғы 23 қарашадағы N 47/16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 әкімдігінің 2011.11.23 N 47/16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Балқаш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Барлық меншік нысандарындағы мекемелерде және ұйымдарда, кәсіпорындарда, жұмыс орындарының жалпы санының 0,5 (нөл бүтін оннан бес) пайыз мөлшерінде бас бостандығынан айыру орындарынан босатылған тұлғалар және интернат ұйымдарының кәмелетке толмаған түлектері үшін жұмыс орнының квотасы белгіленсін.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 мемлекеттік мекемесі квотаға сәйкес, бар бос жұмыс орындарына жұмысқа орналастыру үшін бас бостандығынан айыру орындарынан босатылған тұлғаларына және интернат ұйымдарының кәмелетке толмаған түлектеріне жолдауды қамтамасыз етсін.</w:t>
      </w:r>
      <w:r>
        <w:br/>
      </w:r>
      <w:r>
        <w:rPr>
          <w:rFonts w:ascii="Times New Roman"/>
          <w:b w:val="false"/>
          <w:i w:val="false"/>
          <w:color w:val="000000"/>
          <w:sz w:val="28"/>
        </w:rPr>
        <w:t>
</w:t>
      </w:r>
      <w:r>
        <w:rPr>
          <w:rFonts w:ascii="Times New Roman"/>
          <w:b w:val="false"/>
          <w:i w:val="false"/>
          <w:color w:val="000000"/>
          <w:sz w:val="28"/>
        </w:rPr>
        <w:t>
      3. "Бас бостандығынан айыру орындарынан босатылған тұлғалар үшін және интернат ұйымдарының кәмелетке толмаған түлектері үшін жұмыс орындарына квота белгілеу туралы" 2011 жылғы 14 шілдедегі Балқаш қаласы әкімдігінің N 29/01 қаулысы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Балқаш қаласы әкімінің орынбасары Бахит Кадыровна Молдабаеваға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қолданысқа енгізіледі.</w:t>
      </w:r>
    </w:p>
    <w:bookmarkEnd w:id="0"/>
    <w:p>
      <w:pPr>
        <w:spacing w:after="0"/>
        <w:ind w:left="0"/>
        <w:jc w:val="both"/>
      </w:pPr>
      <w:r>
        <w:rPr>
          <w:rFonts w:ascii="Times New Roman"/>
          <w:b w:val="false"/>
          <w:i/>
          <w:color w:val="000000"/>
          <w:sz w:val="28"/>
        </w:rPr>
        <w:t>      Балқаш қаласының әкімі                     Қ. Тейлянов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