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f5d09" w14:textId="87f5d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 бостандығынан айыру орындарынан босатылған тұлғалар және интернат ұйымдарының кәмелетке толмаған түлектері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Балқаш қаласы әкімдігінің 2011 жылғы 15 қыркүйектегі N 32/02 қаулысы. Қарағанды облысы Балқаш қаласының Әділет басқармасында 2011 жылғы 11 қазанда N 8-4-246 тіркелді. Күші жойылды - Қарағанды облысы Балқаш қаласы әкімдігінің 2011 жылғы 23 қарашадағы N 47/16 қаулысымен</w:t>
      </w:r>
    </w:p>
    <w:p>
      <w:pPr>
        <w:spacing w:after="0"/>
        <w:ind w:left="0"/>
        <w:jc w:val="both"/>
      </w:pPr>
      <w:r>
        <w:rPr>
          <w:rFonts w:ascii="Times New Roman"/>
          <w:b w:val="false"/>
          <w:i w:val="false"/>
          <w:color w:val="ff0000"/>
          <w:sz w:val="28"/>
        </w:rPr>
        <w:t xml:space="preserve">      Ескерту. Күші жойылды - Қарағанды облысы Балқаш қаласы әкімдігінің 2011.11.23 N 47/16 (алғаш ресми жарияланған күннен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және Қазақстан Республикасының 2001 жылғы 23 қаңтардағы "Халықты жұмыспен қамту туралы" Заңының </w:t>
      </w:r>
      <w:r>
        <w:rPr>
          <w:rFonts w:ascii="Times New Roman"/>
          <w:b w:val="false"/>
          <w:i w:val="false"/>
          <w:color w:val="000000"/>
          <w:sz w:val="28"/>
        </w:rPr>
        <w:t>7 бабына</w:t>
      </w:r>
      <w:r>
        <w:rPr>
          <w:rFonts w:ascii="Times New Roman"/>
          <w:b w:val="false"/>
          <w:i w:val="false"/>
          <w:color w:val="000000"/>
          <w:sz w:val="28"/>
        </w:rPr>
        <w:t xml:space="preserve"> сәйкес, Балқаш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Барлық меншік нысандарындағы мекемелерде және ұйымдарда, кәсіпорындарда, жұмыс орындарының жалпы санының 0,5 (нөл бүтін оннан бес) пайыз мөлшерінде бас бостандығынан айыру орындарынан босатылған тұлғалар және интернат ұйымдарының кәмелетке толмаған түлектері үшін жұмыс орнының квотасы белгіленсін.</w:t>
      </w:r>
      <w:r>
        <w:br/>
      </w:r>
      <w:r>
        <w:rPr>
          <w:rFonts w:ascii="Times New Roman"/>
          <w:b w:val="false"/>
          <w:i w:val="false"/>
          <w:color w:val="000000"/>
          <w:sz w:val="28"/>
        </w:rPr>
        <w:t>
</w:t>
      </w:r>
      <w:r>
        <w:rPr>
          <w:rFonts w:ascii="Times New Roman"/>
          <w:b w:val="false"/>
          <w:i w:val="false"/>
          <w:color w:val="000000"/>
          <w:sz w:val="28"/>
        </w:rPr>
        <w:t>
      2. "Жұмыспен қамту және әлеуметтік бағдарламалар бөлімі" мемлекеттік мекемесі квотаға сәйкес, бар бос жұмыс орындарына жұмысқа орналастыру үшін бас бостандығынан айыру орындарынан босатылған тұлғаларына және интернат ұйымдарының кәмелетке толмаған түлектеріне жолдауды қамтамасыз етсін.</w:t>
      </w:r>
      <w:r>
        <w:br/>
      </w:r>
      <w:r>
        <w:rPr>
          <w:rFonts w:ascii="Times New Roman"/>
          <w:b w:val="false"/>
          <w:i w:val="false"/>
          <w:color w:val="000000"/>
          <w:sz w:val="28"/>
        </w:rPr>
        <w:t>
</w:t>
      </w:r>
      <w:r>
        <w:rPr>
          <w:rFonts w:ascii="Times New Roman"/>
          <w:b w:val="false"/>
          <w:i w:val="false"/>
          <w:color w:val="000000"/>
          <w:sz w:val="28"/>
        </w:rPr>
        <w:t>
      3. "Бас бостандығынан айыру орындарынан босатылған тұлғалар үшін және интернат ұйымдарының кәмелетке толмаған түлектері үшін жұмыс орындарына квота белгілеу туралы" 2011 жылғы 14 шілдедегі Балқаш қаласы әкімдігінің N 29/01 қаулысы жойылсын.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Балқаш қаласы әкімінің орынбасары Бахит Кадыровна Молдабаеваға жүктелсін.</w:t>
      </w:r>
      <w:r>
        <w:br/>
      </w:r>
      <w:r>
        <w:rPr>
          <w:rFonts w:ascii="Times New Roman"/>
          <w:b w:val="false"/>
          <w:i w:val="false"/>
          <w:color w:val="000000"/>
          <w:sz w:val="28"/>
        </w:rPr>
        <w:t>
</w:t>
      </w:r>
      <w:r>
        <w:rPr>
          <w:rFonts w:ascii="Times New Roman"/>
          <w:b w:val="false"/>
          <w:i w:val="false"/>
          <w:color w:val="000000"/>
          <w:sz w:val="28"/>
        </w:rPr>
        <w:t>
      5. Осы қаулы алғаш ресми жарияланғаннан кейін қолданысқа енгізіледі.</w:t>
      </w:r>
    </w:p>
    <w:bookmarkEnd w:id="0"/>
    <w:p>
      <w:pPr>
        <w:spacing w:after="0"/>
        <w:ind w:left="0"/>
        <w:jc w:val="both"/>
      </w:pPr>
      <w:r>
        <w:rPr>
          <w:rFonts w:ascii="Times New Roman"/>
          <w:b w:val="false"/>
          <w:i/>
          <w:color w:val="000000"/>
          <w:sz w:val="28"/>
        </w:rPr>
        <w:t>      Балқаш қаласының әкімі                     Қ. Тейлянов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