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820af" w14:textId="e4820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Қаражал қалалық мәслихатының 2010 жылғы 23 желтоқсандағы ХХХIV сессиясының N 300 "2011-2013 жылдарға арналған қала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Қаражал қалалық мәслихатының 2011 жылғы 14 қарашадағы ХХXХIV сессиясының N 396 шешімі. Қарағанды облысы Қаражал қаласының Әділет басқармасында 2011 жылғы 24 қарашада N 8-5-116 тіркелді. Қолданылу мерзімінің аяқталуына байланысты күші жойылды - (Қарағанды облысы Қаражал қалалық мәслихатының 2013 жылғы 28 маусымдағы № 1-24/167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(Қарағанды облысы Қаражал қалалық мәслихатының 28.06.2013 № 1-24/167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жергiлiктi мемлекеттiк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мәслихат </w:t>
      </w:r>
      <w:r>
        <w:rPr>
          <w:rFonts w:ascii="Times New Roman"/>
          <w:b/>
          <w:i w:val="false"/>
          <w:color w:val="000000"/>
          <w:sz w:val="28"/>
        </w:rPr>
        <w:t>ШЕШIМ ЕТТI: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Қаражал қалалық мәслихатының 2010 жылғы 23 желтоқсандағы ХХХIV сессиясының N 300 "2011-2013 жылдарға арналған қала бюджеті туралы" (нормативтік құқықтық актілерді мемлекеттік тіркеу Тізімінде тіркеу нөмірі 8-5-105, 2010 жылғы 31 желтоқсанда N 51-1 "Қазыналы өңір"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>, Қаражал қалалық мәслихатының 2011 жылғы 31 наурыздағы ХХХVI сессиясының </w:t>
      </w:r>
      <w:r>
        <w:rPr>
          <w:rFonts w:ascii="Times New Roman"/>
          <w:b w:val="false"/>
          <w:i w:val="false"/>
          <w:color w:val="000000"/>
          <w:sz w:val="28"/>
        </w:rPr>
        <w:t>N 322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"Қаражал қалалық мәслихатының 2010 жылғы 23 желтоқсандағы XXXIV сессиясының N 300 "2011-2013 жылдарға арналған қала бюджеті туралы" шешіміне өзгерістер енгізу туралы" (нормативтік құқықтық актілерді мемлекеттік тіркеу Тізімінде тіркеу нөмірі 8-5-108, 2011 жылғы 23 сәуірде N 17 "Қазыналы өңір" газетінде жарияланған), Қаражал қалалық мәслихатының 2011 жылғы 6 маусымдағы ХХХVIII сессиясының </w:t>
      </w:r>
      <w:r>
        <w:rPr>
          <w:rFonts w:ascii="Times New Roman"/>
          <w:b w:val="false"/>
          <w:i w:val="false"/>
          <w:color w:val="000000"/>
          <w:sz w:val="28"/>
        </w:rPr>
        <w:t>N 339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"Қаражал қалалық мәслихатының 2010 жылғы 23 желтоқсандағы XXXIV сессиясының N 300 "2011-2013 жылдарға арналған қала бюджеті туралы" шешіміне өзгерістер енгізу туралы" (нормативтік құқықтық актілерді мемлекеттік тіркеу Тізімінде тіркеу нөмірі 8-5-111, 2011 жылғы 2 шілдеде N 27 "Қазыналы өңір" газетінде жарияланған), Қаражал қалалық мәслихатының 2011 жылғы 17 тамыздағы ХХХХI сессиясының </w:t>
      </w:r>
      <w:r>
        <w:rPr>
          <w:rFonts w:ascii="Times New Roman"/>
          <w:b w:val="false"/>
          <w:i w:val="false"/>
          <w:color w:val="000000"/>
          <w:sz w:val="28"/>
        </w:rPr>
        <w:t>N 365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"Қаражал қалалық мәслихатының 2010 жылғы 23 желтоқсандағы XXXIV сессиясының N 300 "2011-2013 жылдарға арналған қала бюджеті туралы" шешіміне өзгерістер енгізу туралы" (нормативтік құқықтық актілерді мемлекеттік тіркеу Тізімінде тіркеу нөмірі 8-5-114, 2011 жылғы 3 қыркүйекте N 36 "Қазыналы өңір" газетінде жарияланған) шешімдерімен өзгерістер енгізілген,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"1 287 231" сандары "1 349 016"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"556 584" сандары "556 511"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"1 886" сандары "10 230"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"693" сандары "874"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"728 068" сандары "781 401"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"1 380 721" сандары "1 390 005"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"алу 92 680" сандары "алу 40 179"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абзацтағы "92 680" сандары "40 179"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 абзацтағы "0" саны "52 501"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N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>, осы шешімнің </w:t>
      </w:r>
      <w:r>
        <w:rPr>
          <w:rFonts w:ascii="Times New Roman"/>
          <w:b w:val="false"/>
          <w:i w:val="false"/>
          <w:color w:val="000000"/>
          <w:sz w:val="28"/>
        </w:rPr>
        <w:t>N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жылдың 1 қаңтарынан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ХХХХIV сессияның төрағасы                  Т. Қасимов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 хатшысы                Н. Кәдірсізов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Қаражал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14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XXXXIV сессиясының N 396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Қаражал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XXXIV сессиясының N 300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2011 жылға арналған Қаражал қаласының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4"/>
        <w:gridCol w:w="580"/>
        <w:gridCol w:w="538"/>
        <w:gridCol w:w="10485"/>
        <w:gridCol w:w="1903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1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Кірістер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1349016</w:t>
            </w:r>
          </w:p>
        </w:tc>
      </w:tr>
      <w:tr>
        <w:trPr>
          <w:trHeight w:val="31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556511</w:t>
            </w:r>
          </w:p>
        </w:tc>
      </w:tr>
      <w:tr>
        <w:trPr>
          <w:trHeight w:val="31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206729</w:t>
            </w:r>
          </w:p>
        </w:tc>
      </w:tr>
      <w:tr>
        <w:trPr>
          <w:trHeight w:val="31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206729</w:t>
            </w:r>
          </w:p>
        </w:tc>
      </w:tr>
      <w:tr>
        <w:trPr>
          <w:trHeight w:val="31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160749</w:t>
            </w:r>
          </w:p>
        </w:tc>
      </w:tr>
      <w:tr>
        <w:trPr>
          <w:trHeight w:val="31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160749</w:t>
            </w:r>
          </w:p>
        </w:tc>
      </w:tr>
      <w:tr>
        <w:trPr>
          <w:trHeight w:val="31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172293</w:t>
            </w:r>
          </w:p>
        </w:tc>
      </w:tr>
      <w:tr>
        <w:trPr>
          <w:trHeight w:val="31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152560</w:t>
            </w:r>
          </w:p>
        </w:tc>
      </w:tr>
      <w:tr>
        <w:trPr>
          <w:trHeight w:val="31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</w:t>
            </w:r>
          </w:p>
        </w:tc>
      </w:tr>
      <w:tr>
        <w:trPr>
          <w:trHeight w:val="31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18164</w:t>
            </w:r>
          </w:p>
        </w:tc>
      </w:tr>
      <w:tr>
        <w:trPr>
          <w:trHeight w:val="31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43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12996</w:t>
            </w:r>
          </w:p>
        </w:tc>
      </w:tr>
      <w:tr>
        <w:trPr>
          <w:trHeight w:val="31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</w:p>
        </w:tc>
      </w:tr>
      <w:tr>
        <w:trPr>
          <w:trHeight w:val="46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10583</w:t>
            </w:r>
          </w:p>
        </w:tc>
      </w:tr>
      <w:tr>
        <w:trPr>
          <w:trHeight w:val="6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</w:t>
            </w:r>
          </w:p>
        </w:tc>
      </w:tr>
      <w:tr>
        <w:trPr>
          <w:trHeight w:val="96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3744</w:t>
            </w:r>
          </w:p>
        </w:tc>
      </w:tr>
      <w:tr>
        <w:trPr>
          <w:trHeight w:val="31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3744</w:t>
            </w:r>
          </w:p>
        </w:tc>
      </w:tr>
      <w:tr>
        <w:trPr>
          <w:trHeight w:val="31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10230</w:t>
            </w:r>
          </w:p>
        </w:tc>
      </w:tr>
      <w:tr>
        <w:trPr>
          <w:trHeight w:val="31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түсімдер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0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1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8830</w:t>
            </w:r>
          </w:p>
        </w:tc>
      </w:tr>
      <w:tr>
        <w:trPr>
          <w:trHeight w:val="31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8830</w:t>
            </w:r>
          </w:p>
        </w:tc>
      </w:tr>
      <w:tr>
        <w:trPr>
          <w:trHeight w:val="31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</w:p>
        </w:tc>
      </w:tr>
      <w:tr>
        <w:trPr>
          <w:trHeight w:val="31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</w:p>
        </w:tc>
      </w:tr>
      <w:tr>
        <w:trPr>
          <w:trHeight w:val="31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</w:p>
        </w:tc>
      </w:tr>
      <w:tr>
        <w:trPr>
          <w:trHeight w:val="31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активтердi сату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31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781401</w:t>
            </w:r>
          </w:p>
        </w:tc>
      </w:tr>
      <w:tr>
        <w:trPr>
          <w:trHeight w:val="61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781401</w:t>
            </w:r>
          </w:p>
        </w:tc>
      </w:tr>
      <w:tr>
        <w:trPr>
          <w:trHeight w:val="55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781401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0"/>
        <w:gridCol w:w="463"/>
        <w:gridCol w:w="720"/>
        <w:gridCol w:w="720"/>
        <w:gridCol w:w="9672"/>
        <w:gridCol w:w="1985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1390005</w:t>
            </w:r>
          </w:p>
        </w:tc>
      </w:tr>
      <w:tr>
        <w:trPr>
          <w:trHeight w:val="3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114445</w:t>
            </w:r>
          </w:p>
        </w:tc>
      </w:tr>
      <w:tr>
        <w:trPr>
          <w:trHeight w:val="6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84849</w:t>
            </w:r>
          </w:p>
        </w:tc>
      </w:tr>
      <w:tr>
        <w:trPr>
          <w:trHeight w:val="39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14178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14178</w:t>
            </w:r>
          </w:p>
        </w:tc>
      </w:tr>
      <w:tr>
        <w:trPr>
          <w:trHeight w:val="39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44293</w:t>
            </w:r>
          </w:p>
        </w:tc>
      </w:tr>
      <w:tr>
        <w:trPr>
          <w:trHeight w:val="6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43988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</w:tr>
      <w:tr>
        <w:trPr>
          <w:trHeight w:val="5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26378</w:t>
            </w:r>
          </w:p>
        </w:tc>
      </w:tr>
      <w:tr>
        <w:trPr>
          <w:trHeight w:val="9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26238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18138</w:t>
            </w:r>
          </w:p>
        </w:tc>
      </w:tr>
      <w:tr>
        <w:trPr>
          <w:trHeight w:val="3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18138</w:t>
            </w:r>
          </w:p>
        </w:tc>
      </w:tr>
      <w:tr>
        <w:trPr>
          <w:trHeight w:val="9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12852</w:t>
            </w:r>
          </w:p>
        </w:tc>
      </w:tr>
      <w:tr>
        <w:trPr>
          <w:trHeight w:val="3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</w:p>
        </w:tc>
      </w:tr>
      <w:tr>
        <w:trPr>
          <w:trHeight w:val="3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 жекешелендіруді ұйымдастыру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6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</w:t>
            </w:r>
          </w:p>
        </w:tc>
      </w:tr>
      <w:tr>
        <w:trPr>
          <w:trHeight w:val="3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11458</w:t>
            </w:r>
          </w:p>
        </w:tc>
      </w:tr>
      <w:tr>
        <w:trPr>
          <w:trHeight w:val="6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11458</w:t>
            </w:r>
          </w:p>
        </w:tc>
      </w:tr>
      <w:tr>
        <w:trPr>
          <w:trHeight w:val="12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11458</w:t>
            </w:r>
          </w:p>
        </w:tc>
      </w:tr>
      <w:tr>
        <w:trPr>
          <w:trHeight w:val="2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8362</w:t>
            </w:r>
          </w:p>
        </w:tc>
      </w:tr>
      <w:tr>
        <w:trPr>
          <w:trHeight w:val="3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8164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8164</w:t>
            </w:r>
          </w:p>
        </w:tc>
      </w:tr>
      <w:tr>
        <w:trPr>
          <w:trHeight w:val="40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8164</w:t>
            </w:r>
          </w:p>
        </w:tc>
      </w:tr>
      <w:tr>
        <w:trPr>
          <w:trHeight w:val="39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12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3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727946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84846</w:t>
            </w:r>
          </w:p>
        </w:tc>
      </w:tr>
      <w:tr>
        <w:trPr>
          <w:trHeight w:val="6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37820</w:t>
            </w:r>
          </w:p>
        </w:tc>
      </w:tr>
      <w:tr>
        <w:trPr>
          <w:trHeight w:val="3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37696</w:t>
            </w:r>
          </w:p>
        </w:tc>
      </w:tr>
      <w:tr>
        <w:trPr>
          <w:trHeight w:val="9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6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47026</w:t>
            </w:r>
          </w:p>
        </w:tc>
      </w:tr>
      <w:tr>
        <w:trPr>
          <w:trHeight w:val="43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40552</w:t>
            </w:r>
          </w:p>
        </w:tc>
      </w:tr>
      <w:tr>
        <w:trPr>
          <w:trHeight w:val="9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6474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630409</w:t>
            </w:r>
          </w:p>
        </w:tc>
      </w:tr>
      <w:tr>
        <w:trPr>
          <w:trHeight w:val="6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5452</w:t>
            </w:r>
          </w:p>
        </w:tc>
      </w:tr>
      <w:tr>
        <w:trPr>
          <w:trHeight w:val="6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5452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624957</w:t>
            </w:r>
          </w:p>
        </w:tc>
      </w:tr>
      <w:tr>
        <w:trPr>
          <w:trHeight w:val="3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614222</w:t>
            </w:r>
          </w:p>
        </w:tc>
      </w:tr>
      <w:tr>
        <w:trPr>
          <w:trHeight w:val="3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10735</w:t>
            </w:r>
          </w:p>
        </w:tc>
      </w:tr>
      <w:tr>
        <w:trPr>
          <w:trHeight w:val="3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12691</w:t>
            </w:r>
          </w:p>
        </w:tc>
      </w:tr>
      <w:tr>
        <w:trPr>
          <w:trHeight w:val="6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12691</w:t>
            </w:r>
          </w:p>
        </w:tc>
      </w:tr>
      <w:tr>
        <w:trPr>
          <w:trHeight w:val="9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5131</w:t>
            </w:r>
          </w:p>
        </w:tc>
      </w:tr>
      <w:tr>
        <w:trPr>
          <w:trHeight w:val="9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денсаулығын қорғау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100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Денсаулық сақтау саласын дамытудың 2011-2015 жылдарға арналған "Саламатты Қазақстан" мемлекеттік бағдарламасы шеңберінде іс-шаралар өткізу"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71508</w:t>
            </w:r>
          </w:p>
        </w:tc>
      </w:tr>
      <w:tr>
        <w:trPr>
          <w:trHeight w:val="3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59338</w:t>
            </w:r>
          </w:p>
        </w:tc>
      </w:tr>
      <w:tr>
        <w:trPr>
          <w:trHeight w:val="6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</w:t>
            </w:r>
          </w:p>
        </w:tc>
      </w:tr>
      <w:tr>
        <w:trPr>
          <w:trHeight w:val="5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57174</w:t>
            </w:r>
          </w:p>
        </w:tc>
      </w:tr>
      <w:tr>
        <w:trPr>
          <w:trHeight w:val="3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14233</w:t>
            </w:r>
          </w:p>
        </w:tc>
      </w:tr>
      <w:tr>
        <w:trPr>
          <w:trHeight w:val="3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6770</w:t>
            </w:r>
          </w:p>
        </w:tc>
      </w:tr>
      <w:tr>
        <w:trPr>
          <w:trHeight w:val="3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7569</w:t>
            </w:r>
          </w:p>
        </w:tc>
      </w:tr>
      <w:tr>
        <w:trPr>
          <w:trHeight w:val="69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5578</w:t>
            </w:r>
          </w:p>
        </w:tc>
      </w:tr>
      <w:tr>
        <w:trPr>
          <w:trHeight w:val="6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12164</w:t>
            </w:r>
          </w:p>
        </w:tc>
      </w:tr>
      <w:tr>
        <w:trPr>
          <w:trHeight w:val="3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3591</w:t>
            </w:r>
          </w:p>
        </w:tc>
      </w:tr>
      <w:tr>
        <w:trPr>
          <w:trHeight w:val="12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</w:t>
            </w:r>
          </w:p>
        </w:tc>
      </w:tr>
      <w:tr>
        <w:trPr>
          <w:trHeight w:val="40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5954</w:t>
            </w:r>
          </w:p>
        </w:tc>
      </w:tr>
      <w:tr>
        <w:trPr>
          <w:trHeight w:val="6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12170</w:t>
            </w:r>
          </w:p>
        </w:tc>
      </w:tr>
      <w:tr>
        <w:trPr>
          <w:trHeight w:val="6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12170</w:t>
            </w:r>
          </w:p>
        </w:tc>
      </w:tr>
      <w:tr>
        <w:trPr>
          <w:trHeight w:val="9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11782</w:t>
            </w:r>
          </w:p>
        </w:tc>
      </w:tr>
      <w:tr>
        <w:trPr>
          <w:trHeight w:val="6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</w:tr>
      <w:tr>
        <w:trPr>
          <w:trHeight w:val="3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142795</w:t>
            </w:r>
          </w:p>
        </w:tc>
      </w:tr>
      <w:tr>
        <w:trPr>
          <w:trHeight w:val="3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88944</w:t>
            </w:r>
          </w:p>
        </w:tc>
      </w:tr>
      <w:tr>
        <w:trPr>
          <w:trHeight w:val="6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88944</w:t>
            </w:r>
          </w:p>
        </w:tc>
      </w:tr>
      <w:tr>
        <w:trPr>
          <w:trHeight w:val="6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68400</w:t>
            </w:r>
          </w:p>
        </w:tc>
      </w:tr>
      <w:tr>
        <w:trPr>
          <w:trHeight w:val="6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- 2020 бағдарламасы шеңберінде инженерлік коммуникациялық инфрақұрылымдардың дамуы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20544</w:t>
            </w:r>
          </w:p>
        </w:tc>
      </w:tr>
      <w:tr>
        <w:trPr>
          <w:trHeight w:val="3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18829</w:t>
            </w:r>
          </w:p>
        </w:tc>
      </w:tr>
      <w:tr>
        <w:trPr>
          <w:trHeight w:val="9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18829</w:t>
            </w:r>
          </w:p>
        </w:tc>
      </w:tr>
      <w:tr>
        <w:trPr>
          <w:trHeight w:val="40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14329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35022</w:t>
            </w:r>
          </w:p>
        </w:tc>
      </w:tr>
      <w:tr>
        <w:trPr>
          <w:trHeight w:val="6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4327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</w:p>
        </w:tc>
      </w:tr>
      <w:tr>
        <w:trPr>
          <w:trHeight w:val="9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30695</w:t>
            </w:r>
          </w:p>
        </w:tc>
      </w:tr>
      <w:tr>
        <w:trPr>
          <w:trHeight w:val="3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10751</w:t>
            </w:r>
          </w:p>
        </w:tc>
      </w:tr>
      <w:tr>
        <w:trPr>
          <w:trHeight w:val="3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18900</w:t>
            </w:r>
          </w:p>
        </w:tc>
      </w:tr>
      <w:tr>
        <w:trPr>
          <w:trHeight w:val="40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3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81897</w:t>
            </w:r>
          </w:p>
        </w:tc>
      </w:tr>
      <w:tr>
        <w:trPr>
          <w:trHeight w:val="3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41864</w:t>
            </w:r>
          </w:p>
        </w:tc>
      </w:tr>
      <w:tr>
        <w:trPr>
          <w:trHeight w:val="6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21737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21737</w:t>
            </w:r>
          </w:p>
        </w:tc>
      </w:tr>
      <w:tr>
        <w:trPr>
          <w:trHeight w:val="6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20127</w:t>
            </w:r>
          </w:p>
        </w:tc>
      </w:tr>
      <w:tr>
        <w:trPr>
          <w:trHeight w:val="3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20127</w:t>
            </w:r>
          </w:p>
        </w:tc>
      </w:tr>
      <w:tr>
        <w:trPr>
          <w:trHeight w:val="3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6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5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9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25200</w:t>
            </w:r>
          </w:p>
        </w:tc>
      </w:tr>
      <w:tr>
        <w:trPr>
          <w:trHeight w:val="6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18327</w:t>
            </w:r>
          </w:p>
        </w:tc>
      </w:tr>
      <w:tr>
        <w:trPr>
          <w:trHeight w:val="3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18327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6873</w:t>
            </w:r>
          </w:p>
        </w:tc>
      </w:tr>
      <w:tr>
        <w:trPr>
          <w:trHeight w:val="6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6873</w:t>
            </w:r>
          </w:p>
        </w:tc>
      </w:tr>
      <w:tr>
        <w:trPr>
          <w:trHeight w:val="5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12933</w:t>
            </w:r>
          </w:p>
        </w:tc>
      </w:tr>
      <w:tr>
        <w:trPr>
          <w:trHeight w:val="6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6442</w:t>
            </w:r>
          </w:p>
        </w:tc>
      </w:tr>
      <w:tr>
        <w:trPr>
          <w:trHeight w:val="6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6442</w:t>
            </w:r>
          </w:p>
        </w:tc>
      </w:tr>
      <w:tr>
        <w:trPr>
          <w:trHeight w:val="42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</w:t>
            </w:r>
          </w:p>
        </w:tc>
      </w:tr>
      <w:tr>
        <w:trPr>
          <w:trHeight w:val="9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5791</w:t>
            </w:r>
          </w:p>
        </w:tc>
      </w:tr>
      <w:tr>
        <w:trPr>
          <w:trHeight w:val="43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9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18543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7809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7809</w:t>
            </w:r>
          </w:p>
        </w:tc>
      </w:tr>
      <w:tr>
        <w:trPr>
          <w:trHeight w:val="6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7209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6905</w:t>
            </w:r>
          </w:p>
        </w:tc>
      </w:tr>
      <w:tr>
        <w:trPr>
          <w:trHeight w:val="6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6905</w:t>
            </w:r>
          </w:p>
        </w:tc>
      </w:tr>
      <w:tr>
        <w:trPr>
          <w:trHeight w:val="100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6805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3829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3829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3829</w:t>
            </w:r>
          </w:p>
        </w:tc>
      </w:tr>
      <w:tr>
        <w:trPr>
          <w:trHeight w:val="3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41147</w:t>
            </w:r>
          </w:p>
        </w:tc>
      </w:tr>
      <w:tr>
        <w:trPr>
          <w:trHeight w:val="3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41147</w:t>
            </w:r>
          </w:p>
        </w:tc>
      </w:tr>
      <w:tr>
        <w:trPr>
          <w:trHeight w:val="6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41147</w:t>
            </w:r>
          </w:p>
        </w:tc>
      </w:tr>
      <w:tr>
        <w:trPr>
          <w:trHeight w:val="6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8733</w:t>
            </w:r>
          </w:p>
        </w:tc>
      </w:tr>
      <w:tr>
        <w:trPr>
          <w:trHeight w:val="12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32355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109288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109288</w:t>
            </w:r>
          </w:p>
        </w:tc>
      </w:tr>
      <w:tr>
        <w:trPr>
          <w:trHeight w:val="6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24737</w:t>
            </w:r>
          </w:p>
        </w:tc>
      </w:tr>
      <w:tr>
        <w:trPr>
          <w:trHeight w:val="9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24737</w:t>
            </w:r>
          </w:p>
        </w:tc>
      </w:tr>
      <w:tr>
        <w:trPr>
          <w:trHeight w:val="9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84551</w:t>
            </w:r>
          </w:p>
        </w:tc>
      </w:tr>
      <w:tr>
        <w:trPr>
          <w:trHeight w:val="3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84551</w:t>
            </w:r>
          </w:p>
        </w:tc>
      </w:tr>
      <w:tr>
        <w:trPr>
          <w:trHeight w:val="3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38969</w:t>
            </w:r>
          </w:p>
        </w:tc>
      </w:tr>
      <w:tr>
        <w:trPr>
          <w:trHeight w:val="3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7773</w:t>
            </w:r>
          </w:p>
        </w:tc>
      </w:tr>
      <w:tr>
        <w:trPr>
          <w:trHeight w:val="3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7773</w:t>
            </w:r>
          </w:p>
        </w:tc>
      </w:tr>
      <w:tr>
        <w:trPr>
          <w:trHeight w:val="6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7573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31196</w:t>
            </w:r>
          </w:p>
        </w:tc>
      </w:tr>
      <w:tr>
        <w:trPr>
          <w:trHeight w:val="9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24375</w:t>
            </w:r>
          </w:p>
        </w:tc>
      </w:tr>
      <w:tr>
        <w:trPr>
          <w:trHeight w:val="9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23405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6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</w:t>
            </w:r>
          </w:p>
        </w:tc>
      </w:tr>
      <w:tr>
        <w:trPr>
          <w:trHeight w:val="6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34205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34205</w:t>
            </w:r>
          </w:p>
        </w:tc>
      </w:tr>
      <w:tr>
        <w:trPr>
          <w:trHeight w:val="39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34205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34205</w:t>
            </w:r>
          </w:p>
        </w:tc>
      </w:tr>
      <w:tr>
        <w:trPr>
          <w:trHeight w:val="39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операциялық сальдо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-810</w:t>
            </w:r>
          </w:p>
        </w:tc>
      </w:tr>
      <w:tr>
        <w:trPr>
          <w:trHeight w:val="39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алу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</w:tr>
      <w:tr>
        <w:trPr>
          <w:trHeight w:val="39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дефициті (профициті)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-40179</w:t>
            </w:r>
          </w:p>
        </w:tc>
      </w:tr>
      <w:tr>
        <w:trPr>
          <w:trHeight w:val="39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дефицитін (профицитті қолдану) қаржыландыру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40179</w:t>
            </w:r>
          </w:p>
        </w:tc>
      </w:tr>
      <w:tr>
        <w:trPr>
          <w:trHeight w:val="39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түсімдері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52500</w:t>
            </w:r>
          </w:p>
        </w:tc>
      </w:tr>
      <w:tr>
        <w:trPr>
          <w:trHeight w:val="39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52500</w:t>
            </w:r>
          </w:p>
        </w:tc>
      </w:tr>
      <w:tr>
        <w:trPr>
          <w:trHeight w:val="39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52500</w:t>
            </w:r>
          </w:p>
        </w:tc>
      </w:tr>
      <w:tr>
        <w:trPr>
          <w:trHeight w:val="39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52501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52501</w:t>
            </w:r>
          </w:p>
        </w:tc>
      </w:tr>
      <w:tr>
        <w:trPr>
          <w:trHeight w:val="39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52501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52501</w:t>
            </w:r>
          </w:p>
        </w:tc>
      </w:tr>
      <w:tr>
        <w:trPr>
          <w:trHeight w:val="39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пайдаланылған қалдықтары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40180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Қаражал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14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XXXXIV сессиясының N 396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Қаражал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XXXIV сессиясының N 300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қосымша</w:t>
      </w:r>
    </w:p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2011 жылға арналған облыстық бюджеттен түсетін нысаналы трансферттер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52"/>
        <w:gridCol w:w="1908"/>
      </w:tblGrid>
      <w:tr>
        <w:trPr>
          <w:trHeight w:val="690" w:hRule="atLeast"/>
        </w:trPr>
        <w:tc>
          <w:tcPr>
            <w:tcW w:w="1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75" w:hRule="atLeast"/>
        </w:trPr>
        <w:tc>
          <w:tcPr>
            <w:tcW w:w="1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220234</w:t>
            </w:r>
          </w:p>
        </w:tc>
      </w:tr>
      <w:tr>
        <w:trPr>
          <w:trHeight w:val="315" w:hRule="atLeast"/>
        </w:trPr>
        <w:tc>
          <w:tcPr>
            <w:tcW w:w="1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81989</w:t>
            </w:r>
          </w:p>
        </w:tc>
      </w:tr>
      <w:tr>
        <w:trPr>
          <w:trHeight w:val="315" w:hRule="atLeast"/>
        </w:trPr>
        <w:tc>
          <w:tcPr>
            <w:tcW w:w="1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85745</w:t>
            </w:r>
          </w:p>
        </w:tc>
      </w:tr>
      <w:tr>
        <w:trPr>
          <w:trHeight w:val="315" w:hRule="atLeast"/>
        </w:trPr>
        <w:tc>
          <w:tcPr>
            <w:tcW w:w="1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52500</w:t>
            </w:r>
          </w:p>
        </w:tc>
      </w:tr>
      <w:tr>
        <w:trPr>
          <w:trHeight w:val="315" w:hRule="atLeast"/>
        </w:trPr>
        <w:tc>
          <w:tcPr>
            <w:tcW w:w="1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81989</w:t>
            </w:r>
          </w:p>
        </w:tc>
      </w:tr>
      <w:tr>
        <w:trPr>
          <w:trHeight w:val="315" w:hRule="atLeast"/>
        </w:trPr>
        <w:tc>
          <w:tcPr>
            <w:tcW w:w="1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беру басқармасы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54911</w:t>
            </w:r>
          </w:p>
        </w:tc>
      </w:tr>
      <w:tr>
        <w:trPr>
          <w:trHeight w:val="930" w:hRule="atLeast"/>
        </w:trPr>
        <w:tc>
          <w:tcPr>
            <w:tcW w:w="1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</w:t>
            </w:r>
          </w:p>
        </w:tc>
      </w:tr>
      <w:tr>
        <w:trPr>
          <w:trHeight w:val="615" w:hRule="atLeast"/>
        </w:trPr>
        <w:tc>
          <w:tcPr>
            <w:tcW w:w="1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орындарында мемлекеттік білім беру тапсырыстарын іске асыру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39853</w:t>
            </w:r>
          </w:p>
        </w:tc>
      </w:tr>
      <w:tr>
        <w:trPr>
          <w:trHeight w:val="600" w:hRule="atLeast"/>
        </w:trPr>
        <w:tc>
          <w:tcPr>
            <w:tcW w:w="1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6598</w:t>
            </w:r>
          </w:p>
        </w:tc>
      </w:tr>
      <w:tr>
        <w:trPr>
          <w:trHeight w:val="615" w:hRule="atLeast"/>
        </w:trPr>
        <w:tc>
          <w:tcPr>
            <w:tcW w:w="1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Денсаулық сақтау саласын дамытудың 2011-2015 жылдарға арналған "Саламатты Қазақстан" мемлекеттік бағдарламасы шеңберінде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615" w:hRule="atLeast"/>
        </w:trPr>
        <w:tc>
          <w:tcPr>
            <w:tcW w:w="1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қамтылу мен әлеуметтік бағдарламаларды үйлестіру басқармасы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8920</w:t>
            </w:r>
          </w:p>
        </w:tc>
      </w:tr>
      <w:tr>
        <w:trPr>
          <w:trHeight w:val="315" w:hRule="atLeast"/>
        </w:trPr>
        <w:tc>
          <w:tcPr>
            <w:tcW w:w="1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әлеуметтік қызмет стандартын енгізуге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</w:t>
            </w:r>
          </w:p>
        </w:tc>
      </w:tr>
      <w:tr>
        <w:trPr>
          <w:trHeight w:val="315" w:hRule="atLeast"/>
        </w:trPr>
        <w:tc>
          <w:tcPr>
            <w:tcW w:w="1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5954</w:t>
            </w:r>
          </w:p>
        </w:tc>
      </w:tr>
      <w:tr>
        <w:trPr>
          <w:trHeight w:val="315" w:hRule="atLeast"/>
        </w:trPr>
        <w:tc>
          <w:tcPr>
            <w:tcW w:w="1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шаруашылық басқармасы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3829</w:t>
            </w:r>
          </w:p>
        </w:tc>
      </w:tr>
      <w:tr>
        <w:trPr>
          <w:trHeight w:val="315" w:hRule="atLeast"/>
        </w:trPr>
        <w:tc>
          <w:tcPr>
            <w:tcW w:w="1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іс-шараларды жүргізуге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3829</w:t>
            </w:r>
          </w:p>
        </w:tc>
      </w:tr>
      <w:tr>
        <w:trPr>
          <w:trHeight w:val="360" w:hRule="atLeast"/>
        </w:trPr>
        <w:tc>
          <w:tcPr>
            <w:tcW w:w="1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коммуналдық шаруашылығы басқармасы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14329</w:t>
            </w:r>
          </w:p>
        </w:tc>
      </w:tr>
      <w:tr>
        <w:trPr>
          <w:trHeight w:val="315" w:hRule="atLeast"/>
        </w:trPr>
        <w:tc>
          <w:tcPr>
            <w:tcW w:w="1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14329</w:t>
            </w:r>
          </w:p>
        </w:tc>
      </w:tr>
      <w:tr>
        <w:trPr>
          <w:trHeight w:val="315" w:hRule="atLeast"/>
        </w:trPr>
        <w:tc>
          <w:tcPr>
            <w:tcW w:w="1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трансферттері: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85745</w:t>
            </w:r>
          </w:p>
        </w:tc>
      </w:tr>
      <w:tr>
        <w:trPr>
          <w:trHeight w:val="315" w:hRule="atLeast"/>
        </w:trPr>
        <w:tc>
          <w:tcPr>
            <w:tcW w:w="1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85745</w:t>
            </w:r>
          </w:p>
        </w:tc>
      </w:tr>
      <w:tr>
        <w:trPr>
          <w:trHeight w:val="930" w:hRule="atLeast"/>
        </w:trPr>
        <w:tc>
          <w:tcPr>
            <w:tcW w:w="1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2008-2010 жылдарға арналған тұрғын үй құрылысы Мемлекеттік бағдарламасына сәйкес мемлекеттік коммуналдық тұрғын үй қорынан тұрғын үй салуға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66101</w:t>
            </w:r>
          </w:p>
        </w:tc>
      </w:tr>
      <w:tr>
        <w:trPr>
          <w:trHeight w:val="645" w:hRule="atLeast"/>
        </w:trPr>
        <w:tc>
          <w:tcPr>
            <w:tcW w:w="1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инженерлік коммуникациялық инфрақұрылымдардың дамуы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19644</w:t>
            </w:r>
          </w:p>
        </w:tc>
      </w:tr>
      <w:tr>
        <w:trPr>
          <w:trHeight w:val="315" w:hRule="atLeast"/>
        </w:trPr>
        <w:tc>
          <w:tcPr>
            <w:tcW w:w="1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ресурстарын ұтымдығын жоғарлату шеңберінде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19644</w:t>
            </w:r>
          </w:p>
        </w:tc>
      </w:tr>
      <w:tr>
        <w:trPr>
          <w:trHeight w:val="315" w:hRule="atLeast"/>
        </w:trPr>
        <w:tc>
          <w:tcPr>
            <w:tcW w:w="1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52500</w:t>
            </w:r>
          </w:p>
        </w:tc>
      </w:tr>
      <w:tr>
        <w:trPr>
          <w:trHeight w:val="315" w:hRule="atLeast"/>
        </w:trPr>
        <w:tc>
          <w:tcPr>
            <w:tcW w:w="1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52500</w:t>
            </w:r>
          </w:p>
        </w:tc>
      </w:tr>
      <w:tr>
        <w:trPr>
          <w:trHeight w:val="630" w:hRule="atLeast"/>
        </w:trPr>
        <w:tc>
          <w:tcPr>
            <w:tcW w:w="1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тұрғын үй қорының тұрғын үй құрылысы және (немесе) сатып алу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52500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Қаражал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14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XXXXIV сессиясының N 396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Қаражал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XXXIV сессиясының N 300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қосымша</w:t>
      </w:r>
    </w:p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2011 жылға арналған қаланың бюджеттік бағдарламаларының әкімшіліктеріне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52"/>
        <w:gridCol w:w="1908"/>
      </w:tblGrid>
      <w:tr>
        <w:trPr>
          <w:trHeight w:val="735" w:hRule="atLeast"/>
        </w:trPr>
        <w:tc>
          <w:tcPr>
            <w:tcW w:w="1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405" w:hRule="atLeast"/>
        </w:trPr>
        <w:tc>
          <w:tcPr>
            <w:tcW w:w="1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220234</w:t>
            </w:r>
          </w:p>
        </w:tc>
      </w:tr>
      <w:tr>
        <w:trPr>
          <w:trHeight w:val="315" w:hRule="atLeast"/>
        </w:trPr>
        <w:tc>
          <w:tcPr>
            <w:tcW w:w="1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81989</w:t>
            </w:r>
          </w:p>
        </w:tc>
      </w:tr>
      <w:tr>
        <w:trPr>
          <w:trHeight w:val="405" w:hRule="atLeast"/>
        </w:trPr>
        <w:tc>
          <w:tcPr>
            <w:tcW w:w="1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85745</w:t>
            </w:r>
          </w:p>
        </w:tc>
      </w:tr>
      <w:tr>
        <w:trPr>
          <w:trHeight w:val="405" w:hRule="atLeast"/>
        </w:trPr>
        <w:tc>
          <w:tcPr>
            <w:tcW w:w="1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52500</w:t>
            </w:r>
          </w:p>
        </w:tc>
      </w:tr>
      <w:tr>
        <w:trPr>
          <w:trHeight w:val="390" w:hRule="atLeast"/>
        </w:trPr>
        <w:tc>
          <w:tcPr>
            <w:tcW w:w="1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81989</w:t>
            </w:r>
          </w:p>
        </w:tc>
      </w:tr>
      <w:tr>
        <w:trPr>
          <w:trHeight w:val="390" w:hRule="atLeast"/>
        </w:trPr>
        <w:tc>
          <w:tcPr>
            <w:tcW w:w="1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12868</w:t>
            </w:r>
          </w:p>
        </w:tc>
      </w:tr>
      <w:tr>
        <w:trPr>
          <w:trHeight w:val="630" w:hRule="atLeast"/>
        </w:trPr>
        <w:tc>
          <w:tcPr>
            <w:tcW w:w="1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орындарында мемлекеттік білім беру тапсырыстарын іске асыру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12744</w:t>
            </w:r>
          </w:p>
        </w:tc>
      </w:tr>
      <w:tr>
        <w:trPr>
          <w:trHeight w:val="630" w:hRule="atLeast"/>
        </w:trPr>
        <w:tc>
          <w:tcPr>
            <w:tcW w:w="1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630" w:hRule="atLeast"/>
        </w:trPr>
        <w:tc>
          <w:tcPr>
            <w:tcW w:w="1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тәрбиесі және спорт бөлімі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42043</w:t>
            </w:r>
          </w:p>
        </w:tc>
      </w:tr>
      <w:tr>
        <w:trPr>
          <w:trHeight w:val="1050" w:hRule="atLeast"/>
        </w:trPr>
        <w:tc>
          <w:tcPr>
            <w:tcW w:w="1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</w:t>
            </w:r>
          </w:p>
        </w:tc>
      </w:tr>
      <w:tr>
        <w:trPr>
          <w:trHeight w:val="675" w:hRule="atLeast"/>
        </w:trPr>
        <w:tc>
          <w:tcPr>
            <w:tcW w:w="1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орындарында мемлекеттік білім беру тапсырыстарын іске асыру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27109</w:t>
            </w:r>
          </w:p>
        </w:tc>
      </w:tr>
      <w:tr>
        <w:trPr>
          <w:trHeight w:val="600" w:hRule="atLeast"/>
        </w:trPr>
        <w:tc>
          <w:tcPr>
            <w:tcW w:w="1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6474</w:t>
            </w:r>
          </w:p>
        </w:tc>
      </w:tr>
      <w:tr>
        <w:trPr>
          <w:trHeight w:val="975" w:hRule="atLeast"/>
        </w:trPr>
        <w:tc>
          <w:tcPr>
            <w:tcW w:w="1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Денсаулық сақтау саласын дамытудың 2011-2015 жылдарға арналған "Саламатты Қазақстан" мемлекеттік бағдарламасы шеңберінде іс-шаралар өткізу"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630" w:hRule="atLeast"/>
        </w:trPr>
        <w:tc>
          <w:tcPr>
            <w:tcW w:w="1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қамтылу мен әлеуметтік бағдарламаларды үйлестіру басқармасы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8920</w:t>
            </w:r>
          </w:p>
        </w:tc>
      </w:tr>
      <w:tr>
        <w:trPr>
          <w:trHeight w:val="390" w:hRule="atLeast"/>
        </w:trPr>
        <w:tc>
          <w:tcPr>
            <w:tcW w:w="1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әлеуметтік қызмет стандартын енгізуге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</w:t>
            </w:r>
          </w:p>
        </w:tc>
      </w:tr>
      <w:tr>
        <w:trPr>
          <w:trHeight w:val="360" w:hRule="atLeast"/>
        </w:trPr>
        <w:tc>
          <w:tcPr>
            <w:tcW w:w="1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5954</w:t>
            </w:r>
          </w:p>
        </w:tc>
      </w:tr>
      <w:tr>
        <w:trPr>
          <w:trHeight w:val="630" w:hRule="atLeast"/>
        </w:trPr>
        <w:tc>
          <w:tcPr>
            <w:tcW w:w="1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3829</w:t>
            </w:r>
          </w:p>
        </w:tc>
      </w:tr>
      <w:tr>
        <w:trPr>
          <w:trHeight w:val="450" w:hRule="atLeast"/>
        </w:trPr>
        <w:tc>
          <w:tcPr>
            <w:tcW w:w="1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іс-шараларды жүргізуге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3829</w:t>
            </w:r>
          </w:p>
        </w:tc>
      </w:tr>
      <w:tr>
        <w:trPr>
          <w:trHeight w:val="675" w:hRule="atLeast"/>
        </w:trPr>
        <w:tc>
          <w:tcPr>
            <w:tcW w:w="1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14329</w:t>
            </w:r>
          </w:p>
        </w:tc>
      </w:tr>
      <w:tr>
        <w:trPr>
          <w:trHeight w:val="405" w:hRule="atLeast"/>
        </w:trPr>
        <w:tc>
          <w:tcPr>
            <w:tcW w:w="1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14329</w:t>
            </w:r>
          </w:p>
        </w:tc>
      </w:tr>
      <w:tr>
        <w:trPr>
          <w:trHeight w:val="405" w:hRule="atLeast"/>
        </w:trPr>
        <w:tc>
          <w:tcPr>
            <w:tcW w:w="1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трансферттері: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85745</w:t>
            </w:r>
          </w:p>
        </w:tc>
      </w:tr>
      <w:tr>
        <w:trPr>
          <w:trHeight w:val="330" w:hRule="atLeast"/>
        </w:trPr>
        <w:tc>
          <w:tcPr>
            <w:tcW w:w="1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85745</w:t>
            </w:r>
          </w:p>
        </w:tc>
      </w:tr>
      <w:tr>
        <w:trPr>
          <w:trHeight w:val="945" w:hRule="atLeast"/>
        </w:trPr>
        <w:tc>
          <w:tcPr>
            <w:tcW w:w="1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2008-2010 жылдарға арналған тұрғын үй құрылысы Мемлекеттік бағдарламасына сәйкес мемлекеттік коммуналдық тұрғын үй қорынан тұрғын үй салуға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66101</w:t>
            </w:r>
          </w:p>
        </w:tc>
      </w:tr>
      <w:tr>
        <w:trPr>
          <w:trHeight w:val="630" w:hRule="atLeast"/>
        </w:trPr>
        <w:tc>
          <w:tcPr>
            <w:tcW w:w="1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инженерлік коммуникациялық инфрақұрылымдардың дамуы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19644</w:t>
            </w:r>
          </w:p>
        </w:tc>
      </w:tr>
      <w:tr>
        <w:trPr>
          <w:trHeight w:val="405" w:hRule="atLeast"/>
        </w:trPr>
        <w:tc>
          <w:tcPr>
            <w:tcW w:w="1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52500</w:t>
            </w:r>
          </w:p>
        </w:tc>
      </w:tr>
      <w:tr>
        <w:trPr>
          <w:trHeight w:val="360" w:hRule="atLeast"/>
        </w:trPr>
        <w:tc>
          <w:tcPr>
            <w:tcW w:w="1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52500</w:t>
            </w:r>
          </w:p>
        </w:tc>
      </w:tr>
      <w:tr>
        <w:trPr>
          <w:trHeight w:val="630" w:hRule="atLeast"/>
        </w:trPr>
        <w:tc>
          <w:tcPr>
            <w:tcW w:w="1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тұрғын үй қорының тұрғын үй құрылысы және (немесе) сатып алу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52500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Қаражал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14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XXXXIV сессиясының N 396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қосымша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Қаражал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XXXIV сессиясының N 300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қосымша</w:t>
      </w:r>
    </w:p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Жәйрем кенті әкім аппаратынан қаржыландырылатын бюджеттік бағдарламаларының шығындары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1"/>
        <w:gridCol w:w="11343"/>
        <w:gridCol w:w="1926"/>
      </w:tblGrid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6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Кенттің барлық шығындары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117118</w:t>
            </w:r>
          </w:p>
        </w:tc>
      </w:tr>
      <w:tr>
        <w:trPr>
          <w:trHeight w:val="45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20736</w:t>
            </w:r>
          </w:p>
        </w:tc>
      </w:tr>
      <w:tr>
        <w:trPr>
          <w:trHeight w:val="39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</w:t>
            </w:r>
          </w:p>
        </w:tc>
      </w:tr>
      <w:tr>
        <w:trPr>
          <w:trHeight w:val="43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37696</w:t>
            </w:r>
          </w:p>
        </w:tc>
      </w:tr>
      <w:tr>
        <w:trPr>
          <w:trHeight w:val="6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5457</w:t>
            </w:r>
          </w:p>
        </w:tc>
      </w:tr>
      <w:tr>
        <w:trPr>
          <w:trHeight w:val="39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21737</w:t>
            </w:r>
          </w:p>
        </w:tc>
      </w:tr>
      <w:tr>
        <w:trPr>
          <w:trHeight w:val="39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</w:t>
            </w:r>
          </w:p>
        </w:tc>
      </w:tr>
      <w:tr>
        <w:trPr>
          <w:trHeight w:val="39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</w:t>
            </w:r>
          </w:p>
        </w:tc>
      </w:tr>
      <w:tr>
        <w:trPr>
          <w:trHeight w:val="45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46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</w:p>
        </w:tc>
      </w:tr>
      <w:tr>
        <w:trPr>
          <w:trHeight w:val="94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24737</w:t>
            </w:r>
          </w:p>
        </w:tc>
      </w:tr>
      <w:tr>
        <w:trPr>
          <w:trHeight w:val="40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67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1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Қаражал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14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XXXXIV сессиясының N 396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қосымша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Қаражал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XXXIV сессиясының N 300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қосымша</w:t>
      </w:r>
    </w:p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Шалғы кенті әкім аппаратынан қаржыландырылатын бюджеттік бағдарламаларының шығындары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11178"/>
        <w:gridCol w:w="1926"/>
      </w:tblGrid>
      <w:tr>
        <w:trPr>
          <w:trHeight w:val="6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64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Кенттің барлық шығындары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5497</w:t>
            </w:r>
          </w:p>
        </w:tc>
      </w:tr>
      <w:tr>
        <w:trPr>
          <w:trHeight w:val="39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1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