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7663" w14:textId="caa7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шақыру учаскесіне есепке тіркеуді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2011 жылғы 26 желтоқсандағы N 05 шешімі. Қарағанды облысы Қаражал қаласының Әділет басқармасында 2011 жылғы 29 желтоқсанда N 8-5-119 тіркелді. Күші жойылды - Қарағанды облысы Қаражал қаласы әкімінің 2012 жылғы 7 желтоқсандағы N 04 шешімімен</w:t>
      </w:r>
    </w:p>
    <w:p>
      <w:pPr>
        <w:spacing w:after="0"/>
        <w:ind w:left="0"/>
        <w:jc w:val="both"/>
      </w:pPr>
      <w:r>
        <w:rPr>
          <w:rFonts w:ascii="Times New Roman"/>
          <w:b w:val="false"/>
          <w:i w:val="false"/>
          <w:color w:val="ff0000"/>
          <w:sz w:val="28"/>
        </w:rPr>
        <w:t>      Ескерту. Күші жойылды - Қарағанды облысы Қаражал қаласы әкімінің 07.12.2012 N 04 (алғаш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 тармағына</w:t>
      </w:r>
      <w:r>
        <w:rPr>
          <w:rFonts w:ascii="Times New Roman"/>
          <w:b w:val="false"/>
          <w:i w:val="false"/>
          <w:color w:val="000000"/>
          <w:sz w:val="28"/>
        </w:rPr>
        <w:t xml:space="preserve"> сәйкес, Қаражал қаласының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жылдың қаңтар-наурыз айларында 2012 жылы он жеті жасқа толатын ер жынысты азаматтарды "Қаражал қаласының қорғаныс істері жөніндегі бөлімі" мемлекеттік мекемесі шақыру учаскесінде тіркеу жүргізілсін.</w:t>
      </w:r>
      <w:r>
        <w:br/>
      </w:r>
      <w:r>
        <w:rPr>
          <w:rFonts w:ascii="Times New Roman"/>
          <w:b w:val="false"/>
          <w:i w:val="false"/>
          <w:color w:val="000000"/>
          <w:sz w:val="28"/>
        </w:rPr>
        <w:t>
</w:t>
      </w:r>
      <w:r>
        <w:rPr>
          <w:rFonts w:ascii="Times New Roman"/>
          <w:b w:val="false"/>
          <w:i w:val="false"/>
          <w:color w:val="000000"/>
          <w:sz w:val="28"/>
        </w:rPr>
        <w:t>
      2. Меншік түріне және бағыныштылығына байланыссыз Қаражал қаласының және Жәйрем кентінің кәсіпорындары, мекемелері, ұйымдары және оқу орындарының басшылары "Қаражал қаласының қорғаныс істері жөніндегі бөлімі" мемлекеттік мекемесіне 1995 жылы туған, шақыру учаскесінде есепке тіркеуге жататын азаматтардың тізімін белгіленген үлгіде ұсынсын.</w:t>
      </w:r>
      <w:r>
        <w:br/>
      </w:r>
      <w:r>
        <w:rPr>
          <w:rFonts w:ascii="Times New Roman"/>
          <w:b w:val="false"/>
          <w:i w:val="false"/>
          <w:color w:val="000000"/>
          <w:sz w:val="28"/>
        </w:rPr>
        <w:t>
</w:t>
      </w:r>
      <w:r>
        <w:rPr>
          <w:rFonts w:ascii="Times New Roman"/>
          <w:b w:val="false"/>
          <w:i w:val="false"/>
          <w:color w:val="000000"/>
          <w:sz w:val="28"/>
        </w:rPr>
        <w:t>
      3. Осы шешімнің орындалуына бақылау жасау Қаражал қаласы әкімінің орынбасары А. Құрмансейітовке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Қорғаныс істері жөніндегі бөлім бастығы</w:t>
      </w:r>
      <w:r>
        <w:br/>
      </w:r>
      <w:r>
        <w:rPr>
          <w:rFonts w:ascii="Times New Roman"/>
          <w:b w:val="false"/>
          <w:i w:val="false"/>
          <w:color w:val="000000"/>
          <w:sz w:val="28"/>
        </w:rPr>
        <w:t>
</w:t>
      </w:r>
      <w:r>
        <w:rPr>
          <w:rFonts w:ascii="Times New Roman"/>
          <w:b w:val="false"/>
          <w:i/>
          <w:color w:val="000000"/>
          <w:sz w:val="28"/>
        </w:rPr>
        <w:t>      _________ Д. Көпжасаров</w:t>
      </w:r>
      <w:r>
        <w:br/>
      </w:r>
      <w:r>
        <w:rPr>
          <w:rFonts w:ascii="Times New Roman"/>
          <w:b w:val="false"/>
          <w:i w:val="false"/>
          <w:color w:val="000000"/>
          <w:sz w:val="28"/>
        </w:rPr>
        <w:t>
      2011 жылғы 26 желтоқсан</w:t>
      </w:r>
    </w:p>
    <w:p>
      <w:pPr>
        <w:spacing w:after="0"/>
        <w:ind w:left="0"/>
        <w:jc w:val="both"/>
      </w:pPr>
      <w:r>
        <w:rPr>
          <w:rFonts w:ascii="Times New Roman"/>
          <w:b w:val="false"/>
          <w:i/>
          <w:color w:val="000000"/>
          <w:sz w:val="28"/>
        </w:rPr>
        <w:t>      Ішкі істер бөлімінің бастығы</w:t>
      </w:r>
      <w:r>
        <w:br/>
      </w:r>
      <w:r>
        <w:rPr>
          <w:rFonts w:ascii="Times New Roman"/>
          <w:b w:val="false"/>
          <w:i w:val="false"/>
          <w:color w:val="000000"/>
          <w:sz w:val="28"/>
        </w:rPr>
        <w:t>
</w:t>
      </w:r>
      <w:r>
        <w:rPr>
          <w:rFonts w:ascii="Times New Roman"/>
          <w:b w:val="false"/>
          <w:i/>
          <w:color w:val="000000"/>
          <w:sz w:val="28"/>
        </w:rPr>
        <w:t>      _________ А. Тәкібаев</w:t>
      </w:r>
      <w:r>
        <w:br/>
      </w:r>
      <w:r>
        <w:rPr>
          <w:rFonts w:ascii="Times New Roman"/>
          <w:b w:val="false"/>
          <w:i w:val="false"/>
          <w:color w:val="000000"/>
          <w:sz w:val="28"/>
        </w:rPr>
        <w:t>
      2011 жылғы 26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