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7e9d" w14:textId="6bb7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мәслихаттың 2010 жылғы 25 желтоқсандағы XXVI сессиясының "2011-2013 жылдарға арналған аудандық бюджет туралы" N 302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2011 жылғы 16 қыркүйектегі ХХХ сессиясының N 351 шешімі. Қарағанды облысы Ұлытау ауданының Әділет басқармасында 2011 жылғы 26 қыркүйекте N 8-16-71 тіркелді. Мерзімінің бітуіне байланысты қолданылуын тоқтатады - (Қарағанды облысы Ұлытау аудандық мәслихатының 2012 жылғы 4 шілдедегі N 2-9/76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Мерзімінің бітуіне байланысты қолданылуын тоқтатады - (Қарағанды облысы Ұлытау аудандық мәслихатының 2012.07.04 N 2-9/76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Занына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"2011-2013 жылдарға арналған аудандық бюджет туралы" Ұлытау аудандық мәслихатының 2010 жылғы 25 желтоқсандағы XXVI сессиясының N 302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 Әділет департаментінің Ұлытау ауданы Әділет басқармасында 2010 жылғы 29 желтоқсанда 8-16-68 нөмірімен тіркелген және "Ұлытау өңірі" газетінің 2010 жылғы 30 желтоқсандағы  N 52 (5770) нөмірінде ресми жарияланған), Ұлытау аудандық мәслихатының 2011 жылғы 7 сәуірдегі ХХVIII сессиясының "Ұлытау аудандық мәслихатының 2010 жылғы 25 желтоқсандағы ХХVI сессиясының "2011-2013 жылдарға арналған аудандық бюджет туралы" N 302 шешіміне өзгерістер мен толықтырулар енгізу туралы" N 324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- құқықтық актілердің мемлекеттік тіркеу тізіміне N 8-16-70 болып, 2011 жылы 22 сәуірде тіркелген, 2011 жылғы 30 сәуірде "Ұлытау өңірі" газетінің N 16 (5786) санында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екінші абзацтағы: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"2312993" деген сандар "2315080"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"5957" деген сандар "3870"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"2649724" деген сандар "2610567"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"102131" деген сандар "141288" деген сандарға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"102131" деген сандар "141288" деген сандарға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7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"110" деген сандар "204"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"40767" деген сандар "4067"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"32726" деген сандар "19421"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"5880" деген сандар "6230" деген сандарға ауыстырылсын.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Жалмурзин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Сейтжанов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 сессиясының N 351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ХХVI сессиясының N 302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салынатын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көлік, байланыс, қорғаныс жеріне және ауыл шаруашылығына арналмаған өзге де жерге салынатын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өзінің өндірістік мұқтаждарына пайдаланылатын бензин (авиациялықты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тұлғаларға бөлшек саудада өткізетін, сондай-ақ өз өндірістік мұқтаждарына пайдаланылатын дизель отыны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 ресурстарын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тіркегені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алынатын лицензиялық алым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және филиалдар мен өкілдіктерді есептік тіркегені, сондай-ақ оларды қайта тіркегені үшін алым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 кепілдікке салуды мемлекеттік тіркегені және кеменің немесе жасалып жатқан кеменің ипотекасы үшін алынатын алым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 мемлекеттік тіркегені, сондай-ақ оларды қайта тіркегені үшін алым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алынатын алым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сотқа берілетін талап арыздарынан алынатын мемлекеттік бажды қоспағанда, мемлекеттік баж сотқа берілетін талап арыздардан, ерекше талап ету істері арыздарынан,ерекше жүргізілетін істер бойынша арыздардан (шағымдардан), сот бұйрығын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тіркегені үшін, сондай-ақ азаматтарға азаматтық хал актілерін тіркеу туралы куәліктерді және азаматтық хал актілерін жазбаларын өзгертуге, толтыруға және қалпына келтіруге байланысты куәліктерді қайтадан бергені үшін мемлекеттік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үшін 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азаматтық, қызметтік қаруының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оқтарын сақтауға немесе сақтау мен алып жүруге, тасымалдауға, Қазақстан Республикасының аумағына әкелуге және Қазақстан Республикасынан әкетуге рұқсат бергені үшін алынатын 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 жалдаудан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қаржыландыратын мемлекеттік мекемелер салатын айыппұлдар, өс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айыппұлдар, өсімпұлдар, санкциялар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мекемелермен алынатын өзге де айыппұлдар, өсімпұлдар, санкциялар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мекемелердің дебиторлық, депоненттік берешегінің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жүрісі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тәрбиесі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тәрбиесі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тәрбиесі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салу және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тәрбиесі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бiрдейлендiру жөнiндегi iс-шараларды жүргiзу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жарақтандыру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жарақтандыру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тәрбиесі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бөлімінің қызметін қамтамасыз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ХXХ сессиясының N 351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ХXVІ сессиясының N 302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бюджетінің құрамында елді мекендерде іске асырылатын бюджеттік бағдарламалар бойынша шығындар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Терсаққан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Жангелді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ХXХ сессиясының N 351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ХXVІ сессиясының N 302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бюджетінің құрамында кенттік, ауылдық округ әкімдері аппараттары арқылы іске асырылатын бюджеттік бағдарламалар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 әкімдері аппаратының қызметін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сумен жабдықтау ұйымдастыру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Жангелді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 әкімдері аппаратының қызметін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сумен жабдықтау ұйымдастыру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