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d1fd" w14:textId="355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0 жылғы 23 желтоқсандағы N 219/34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9 желтоқсандағы N 308/46 шешімі. Қарағанды облысы Балқаш қаласының Әділет басқармасында 2011 жылғы 15 желтоқсанда N 8-4-257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0 жылғы 23 желтоқсандағы N 219/34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0 болып тіркелген, 2011 жылғы 04 ақпандағы N 014 (766) "Взгляд на события" газетінде жарияланған), оған Приозерск қалалық мәслихатының 2011 жылғы 30 наурыздағы N 236/38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1 болып тіркелген, 2011 жылғы 06 мамырдағы N 09 (218) "Приозерский вестник" газетінде жарияланған), Приозерск қалалық мәслихатының 2011 жылғы 01 маусымдағы N 257/40 "Приозерск қалалық мәслихатының 2010 жылғы 23 желтоқсандағы N 219/34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7 болып тіркелген, 2011 жылғы 12 шілдедегі  N 14 (223) "Приозерский вестник" газетінде жарияланған), Приозерск қалалық мәслихатының 2011 жылғы 19 қыркүйектегі N 296/43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5 болып тіркелген, 2011 жылғы 14 қазандағы N 120 (872) "Взгляд на события" газетінде жарияланған), Приозерск қалалық мәслихатының 2011 жылғы 14 қазандағы N 301/44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50 болып тіркелген, 2011 жылғы 07 қарашадағы N 130 (882) "Взгляд на события" газетінде жарияланған), Приозерск қалалық мәслихатының 2011 жылғы 10 қарашасындағы N 303/45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53 болып тіркелген, 2011 жылғы 02 желтоқсандағы N 142 (894) "Взгляд на события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625" сандары "1142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5" сандары "88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2" сандары "4440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і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8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 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