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23f" w14:textId="5d5e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қаласындағы көше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қаласы әкімінің 2011 жылғы 11 сәуірдегі N 25 шешімі. Қызылорда облысының Әділет департаменті Қазалы аудандық Әділет басқармасында 2011 жылы 29 сәуірде N 10-4-148 тіркелді. Күші жойылды - Қызылорда облысы Қазалы қаласы әкімінің 2012 жылғы 01 қазандағы N 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қаласы әкімінің 2012.10.01 N 95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1993 жылғы 8 желтоқсандағы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өзін-өзін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 Заңдарына сәйкес, Қазалы қаласы тұрғындарының пікірін ескере отырып, Қазалы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қаласындағы Жамбыл көшесінің тұйығы Қожаназаров Ерғали атауымен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Қазалы қаласының әкімі                        Н. Бозғұлов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