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a05ad" w14:textId="f7a0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Қармақшы аудандық мәслихатының 2010 жылғы 22 желтоқсандағы кезекті 34 сессиясының N 224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2011 жылғы 18 ақпандағы N 242 шешімі. Қызылорда облысының Әділет департаментінде 2011 жылы 11 наурызда N 10-5-157 тіркелді. Шешімнің қабылдау мерзімінің өтуіне байланысты қолдану тоқтатылды (Қызылорда облысы Қармақшы аудандық мәслихатының 2012 жылғы 01 наурыздағы N 41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Қармақшы аудандық мәслихатының 2012.03.01 N 41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кодексіне, "Қазақстан Республикасындағы жергілікті мемлекеттік басқару және өзін-өзі басқару туралы" Қазақстан Республикасының 2001 жылғы 23 қаңтардағы Қазақстан Республикасы Заңының 6-бабының 1-тармағының </w:t>
      </w:r>
      <w:r>
        <w:rPr>
          <w:rFonts w:ascii="Times New Roman"/>
          <w:b w:val="false"/>
          <w:i w:val="false"/>
          <w:color w:val="000000"/>
          <w:sz w:val="28"/>
        </w:rPr>
        <w:t>1-тармақшасына</w:t>
      </w:r>
      <w:r>
        <w:rPr>
          <w:rFonts w:ascii="Times New Roman"/>
          <w:b w:val="false"/>
          <w:i w:val="false"/>
          <w:color w:val="000000"/>
          <w:sz w:val="28"/>
        </w:rPr>
        <w:t>, ""2011-2013 жылдарға арналған облыстық бюджет туралы" Қызылорда облыстық мәслихатының 2010 жылғы 13 желтоқсандағы 35 сессиясының N 261 шешіміне өзгерістер мен толықтырулар енгізу туралы" Қызылорда облыстық мәслихатының 2011 жылғы 9 ақпандағы кезектен тыс 37 сессиясының </w:t>
      </w:r>
      <w:r>
        <w:rPr>
          <w:rFonts w:ascii="Times New Roman"/>
          <w:b w:val="false"/>
          <w:i w:val="false"/>
          <w:color w:val="000000"/>
          <w:sz w:val="28"/>
        </w:rPr>
        <w:t>N 272</w:t>
      </w:r>
      <w:r>
        <w:rPr>
          <w:rFonts w:ascii="Times New Roman"/>
          <w:b w:val="false"/>
          <w:i w:val="false"/>
          <w:color w:val="000000"/>
          <w:sz w:val="28"/>
        </w:rPr>
        <w:t xml:space="preserve"> шешіміне сәйкес Қармақшы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w:t>
      </w:r>
      <w:r>
        <w:rPr>
          <w:rFonts w:ascii="Times New Roman"/>
          <w:b w:val="false"/>
          <w:i w:val="false"/>
          <w:color w:val="000000"/>
          <w:sz w:val="28"/>
        </w:rPr>
        <w:t xml:space="preserve"> шешіміне (нормативтік құқықтық кесімдердің мемлекеттік тіркеу тізілімінде 10-5-154 нөмірімен тіркелген, аудандық "Қармақшы таңы" газетінің 2011 жылғы 26 қаңтардағы N 9-10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"4 727 656" деген сандар "4 881 956" деген сандармен ауыстырылсын;</w:t>
      </w:r>
      <w:r>
        <w:br/>
      </w:r>
      <w:r>
        <w:rPr>
          <w:rFonts w:ascii="Times New Roman"/>
          <w:b w:val="false"/>
          <w:i w:val="false"/>
          <w:color w:val="000000"/>
          <w:sz w:val="28"/>
        </w:rPr>
        <w:t>
      "4 032 351" деген сандар "4 186 651"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"4 667 449" деген сандар "4 822 340"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"24 098" деген сандар "23 507"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"24 098" деген сандар "23 507"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мынандай мазмұндағы абзацтармен толықтырылсын:</w:t>
      </w:r>
      <w:r>
        <w:br/>
      </w:r>
      <w:r>
        <w:rPr>
          <w:rFonts w:ascii="Times New Roman"/>
          <w:b w:val="false"/>
          <w:i w:val="false"/>
          <w:color w:val="000000"/>
          <w:sz w:val="28"/>
        </w:rPr>
        <w:t>
      "Аудандық маңызы бар "Қармақшы елді мекеніне кіре беріс жолы" автомобиль жолын (0-0,8 шқ) орташа жөндеуге – 9 300 мың теңге;</w:t>
      </w:r>
      <w:r>
        <w:br/>
      </w:r>
      <w:r>
        <w:rPr>
          <w:rFonts w:ascii="Times New Roman"/>
          <w:b w:val="false"/>
          <w:i w:val="false"/>
          <w:color w:val="000000"/>
          <w:sz w:val="28"/>
        </w:rPr>
        <w:t>
      ауылішілік көшелерді орташа жөндеуге – 145 000 мың теңге.";</w:t>
      </w:r>
      <w:r>
        <w:br/>
      </w:r>
      <w:r>
        <w:rPr>
          <w:rFonts w:ascii="Times New Roman"/>
          <w:b w:val="false"/>
          <w:i w:val="false"/>
          <w:color w:val="000000"/>
          <w:sz w:val="28"/>
        </w:rPr>
        <w:t>
</w:t>
      </w:r>
      <w:r>
        <w:rPr>
          <w:rFonts w:ascii="Times New Roman"/>
          <w:b w:val="false"/>
          <w:i w:val="false"/>
          <w:color w:val="000000"/>
          <w:sz w:val="28"/>
        </w:rPr>
        <w:t>
      мынандай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"6-1. 2010 жылы облыстық бюджеттен бөлінген трансферттерден игерілмеген (толық игерілмеген) 591 мың теңгені облыстық бюджетке қайтару көзделсін.".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мәслихаттың кезектен </w:t>
      </w:r>
      <w:r>
        <w:br/>
      </w:r>
      <w:r>
        <w:rPr>
          <w:rFonts w:ascii="Times New Roman"/>
          <w:b w:val="false"/>
          <w:i w:val="false"/>
          <w:color w:val="000000"/>
          <w:sz w:val="28"/>
        </w:rPr>
        <w:t>
</w:t>
      </w:r>
      <w:r>
        <w:rPr>
          <w:rFonts w:ascii="Times New Roman"/>
          <w:b w:val="false"/>
          <w:i/>
          <w:color w:val="000000"/>
          <w:sz w:val="28"/>
        </w:rPr>
        <w:t>      тыс 36-сессиясының төрағасы                      К. Әубәкіров</w:t>
      </w:r>
    </w:p>
    <w:p>
      <w:pPr>
        <w:spacing w:after="0"/>
        <w:ind w:left="0"/>
        <w:jc w:val="both"/>
      </w:pPr>
      <w:r>
        <w:rPr>
          <w:rFonts w:ascii="Times New Roman"/>
          <w:b w:val="false"/>
          <w:i/>
          <w:color w:val="000000"/>
          <w:sz w:val="28"/>
        </w:rPr>
        <w:t>      Аудандық мәслихат хатшысы                        М. Ерманов</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2011 жылғы "18" ақпандағы</w:t>
      </w:r>
      <w:r>
        <w:br/>
      </w:r>
      <w:r>
        <w:rPr>
          <w:rFonts w:ascii="Times New Roman"/>
          <w:b w:val="false"/>
          <w:i w:val="false"/>
          <w:color w:val="000000"/>
          <w:sz w:val="28"/>
        </w:rPr>
        <w:t>
      кезектен тыс 36 сессиясының</w:t>
      </w:r>
      <w:r>
        <w:br/>
      </w:r>
      <w:r>
        <w:rPr>
          <w:rFonts w:ascii="Times New Roman"/>
          <w:b w:val="false"/>
          <w:i w:val="false"/>
          <w:color w:val="000000"/>
          <w:sz w:val="28"/>
        </w:rPr>
        <w:t>
      N 242 шешіміне 1-қосымша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1-қосымша</w:t>
      </w:r>
    </w:p>
    <w:bookmarkStart w:name="z12" w:id="1"/>
    <w:p>
      <w:pPr>
        <w:spacing w:after="0"/>
        <w:ind w:left="0"/>
        <w:jc w:val="left"/>
      </w:pPr>
      <w:r>
        <w:rPr>
          <w:rFonts w:ascii="Times New Roman"/>
          <w:b/>
          <w:i w:val="false"/>
          <w:color w:val="000000"/>
        </w:rPr>
        <w:t xml:space="preserve">        
2011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778"/>
        <w:gridCol w:w="778"/>
        <w:gridCol w:w="9082"/>
        <w:gridCol w:w="177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1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4881956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630080</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238245</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238245</w:t>
            </w:r>
          </w:p>
        </w:tc>
      </w:tr>
      <w:tr>
        <w:trPr>
          <w:trHeight w:val="1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163139</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212033</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180834</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11187</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1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5476</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1793</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63432</w:t>
            </w: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w:t>
            </w:r>
          </w:p>
        </w:tc>
      </w:tr>
      <w:tr>
        <w:trPr>
          <w:trHeight w:val="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4186651</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4186651</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4186651</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2.Шығындар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4822340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265896</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20976</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70331</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70331</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146812</w:t>
            </w:r>
          </w:p>
        </w:tc>
      </w:tr>
      <w:tr>
        <w:trPr>
          <w:trHeight w:val="7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136429</w:t>
            </w:r>
          </w:p>
        </w:tc>
      </w:tr>
      <w:tr>
        <w:trPr>
          <w:trHeight w:val="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w:t>
            </w:r>
          </w:p>
        </w:tc>
      </w:tr>
      <w:tr>
        <w:trPr>
          <w:trHeight w:val="1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14327</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5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13450</w:t>
            </w:r>
          </w:p>
        </w:tc>
      </w:tr>
      <w:tr>
        <w:trPr>
          <w:trHeight w:val="9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баcқару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1570</w:t>
            </w:r>
          </w:p>
        </w:tc>
      </w:tr>
      <w:tr>
        <w:trPr>
          <w:trHeight w:val="1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3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1415</w:t>
            </w:r>
          </w:p>
        </w:tc>
      </w:tr>
      <w:tr>
        <w:trPr>
          <w:trHeight w:val="8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1415</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2554682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2554682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2041236</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12983</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77604</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380420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22171</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449653</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449653</w:t>
            </w:r>
          </w:p>
        </w:tc>
      </w:tr>
      <w:tr>
        <w:trPr>
          <w:trHeight w:val="5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20577</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елдi мекендерде тұратын және жұмыс істейтін мемлекеттiк денсаулық сақтау, әлеуметтiк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w:t>
            </w: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32712</w:t>
            </w:r>
          </w:p>
        </w:tc>
      </w:tr>
      <w:tr>
        <w:trPr>
          <w:trHeight w:val="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196755</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51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w:t>
            </w:r>
          </w:p>
        </w:tc>
      </w:tr>
      <w:tr>
        <w:trPr>
          <w:trHeight w:val="6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1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32197</w:t>
            </w: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95237</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513980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98534</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78708</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2400</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413046</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403086</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219137</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137598</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87436</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40463</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17714</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25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28825</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6357</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4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58441</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20157</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7534</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7534</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30750</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21478</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14884</w:t>
            </w: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7469</w:t>
            </w:r>
          </w:p>
        </w:tc>
      </w:tr>
      <w:tr>
        <w:trPr>
          <w:trHeight w:val="5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p>
        </w:tc>
      </w:tr>
      <w:tr>
        <w:trPr>
          <w:trHeight w:val="4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7415</w:t>
            </w:r>
          </w:p>
        </w:tc>
      </w:tr>
      <w:tr>
        <w:trPr>
          <w:trHeight w:val="39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 мекендердің бас жоспарлары схемаларын әзірлеу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711770</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84571</w:t>
            </w:r>
          </w:p>
        </w:tc>
      </w:tr>
      <w:tr>
        <w:trPr>
          <w:trHeight w:val="27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84571</w:t>
            </w:r>
          </w:p>
        </w:tc>
      </w:tr>
      <w:tr>
        <w:trPr>
          <w:trHeight w:val="70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627199</w:t>
            </w:r>
          </w:p>
        </w:tc>
      </w:tr>
      <w:tr>
        <w:trPr>
          <w:trHeight w:val="28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627199</w:t>
            </w:r>
          </w:p>
        </w:tc>
      </w:tr>
      <w:tr>
        <w:trPr>
          <w:trHeight w:val="18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30156</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6710</w:t>
            </w:r>
          </w:p>
        </w:tc>
      </w:tr>
      <w:tr>
        <w:trPr>
          <w:trHeight w:val="4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7800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7835</w:t>
            </w:r>
          </w:p>
        </w:tc>
      </w:tr>
      <w:tr>
        <w:trPr>
          <w:trHeight w:val="3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591</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w:t>
            </w:r>
          </w:p>
        </w:tc>
      </w:tr>
      <w:tr>
        <w:trPr>
          <w:trHeight w:val="1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36109</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43818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461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43818</w:t>
            </w:r>
          </w:p>
        </w:tc>
      </w:tr>
      <w:tr>
        <w:trPr>
          <w:trHeight w:val="22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w:t>
            </w:r>
          </w:p>
        </w:tc>
      </w:tr>
      <w:tr>
        <w:trPr>
          <w:trHeight w:val="13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7709</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23507</w:t>
            </w:r>
          </w:p>
        </w:tc>
      </w:tr>
      <w:tr>
        <w:trPr>
          <w:trHeight w:val="45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-23507</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43818</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w:t>
            </w:r>
          </w:p>
        </w:tc>
      </w:tr>
      <w:tr>
        <w:trPr>
          <w:trHeight w:val="16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43818</w:t>
            </w:r>
          </w:p>
        </w:tc>
      </w:tr>
      <w:tr>
        <w:trPr>
          <w:trHeight w:val="24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67916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67916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67916</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r>
    </w:tbl>
    <w:p>
      <w:pPr>
        <w:spacing w:after="0"/>
        <w:ind w:left="0"/>
        <w:jc w:val="both"/>
      </w:pPr>
      <w:r>
        <w:rPr>
          <w:rFonts w:ascii="Times New Roman"/>
          <w:b w:val="false"/>
          <w:i w:val="false"/>
          <w:color w:val="000000"/>
          <w:sz w:val="28"/>
        </w:rPr>
        <w:t>Қармақшы аудандық мәслихатының</w:t>
      </w:r>
      <w:r>
        <w:br/>
      </w:r>
      <w:r>
        <w:rPr>
          <w:rFonts w:ascii="Times New Roman"/>
          <w:b w:val="false"/>
          <w:i w:val="false"/>
          <w:color w:val="000000"/>
          <w:sz w:val="28"/>
        </w:rPr>
        <w:t>
      2011 жылғы "18" ақпандағы</w:t>
      </w:r>
      <w:r>
        <w:br/>
      </w:r>
      <w:r>
        <w:rPr>
          <w:rFonts w:ascii="Times New Roman"/>
          <w:b w:val="false"/>
          <w:i w:val="false"/>
          <w:color w:val="000000"/>
          <w:sz w:val="28"/>
        </w:rPr>
        <w:t>
      кезектен тыс 36 сессиясының</w:t>
      </w:r>
      <w:r>
        <w:br/>
      </w:r>
      <w:r>
        <w:rPr>
          <w:rFonts w:ascii="Times New Roman"/>
          <w:b w:val="false"/>
          <w:i w:val="false"/>
          <w:color w:val="000000"/>
          <w:sz w:val="28"/>
        </w:rPr>
        <w:t>
      N 242 шешіміне 2-қосымша</w:t>
      </w:r>
    </w:p>
    <w:p>
      <w:pPr>
        <w:spacing w:after="0"/>
        <w:ind w:left="0"/>
        <w:jc w:val="both"/>
      </w:pPr>
      <w:r>
        <w:rPr>
          <w:rFonts w:ascii="Times New Roman"/>
          <w:b w:val="false"/>
          <w:i w:val="false"/>
          <w:color w:val="000000"/>
          <w:sz w:val="28"/>
        </w:rPr>
        <w:t>      Қармақшы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кезекті 34 сессиясының N 224</w:t>
      </w:r>
      <w:r>
        <w:br/>
      </w:r>
      <w:r>
        <w:rPr>
          <w:rFonts w:ascii="Times New Roman"/>
          <w:b w:val="false"/>
          <w:i w:val="false"/>
          <w:color w:val="000000"/>
          <w:sz w:val="28"/>
        </w:rPr>
        <w:t>
      шешіміне 6-қосымша</w:t>
      </w:r>
    </w:p>
    <w:bookmarkStart w:name="z13" w:id="2"/>
    <w:p>
      <w:pPr>
        <w:spacing w:after="0"/>
        <w:ind w:left="0"/>
        <w:jc w:val="left"/>
      </w:pPr>
      <w:r>
        <w:rPr>
          <w:rFonts w:ascii="Times New Roman"/>
          <w:b/>
          <w:i w:val="false"/>
          <w:color w:val="000000"/>
        </w:rPr>
        <w:t xml:space="preserve">        
Кент, ауылдық (селолық) округ әкімі аппараттарының 2011 жылға арналған бюджеттік бағдарламаларының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75"/>
        <w:gridCol w:w="712"/>
        <w:gridCol w:w="9032"/>
        <w:gridCol w:w="1877"/>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330082</w:t>
            </w:r>
          </w:p>
        </w:tc>
      </w:tr>
      <w:tr>
        <w:trPr>
          <w:trHeight w:val="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146812</w:t>
            </w:r>
          </w:p>
        </w:tc>
      </w:tr>
      <w:tr>
        <w:trPr>
          <w:trHeight w:val="5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146812</w:t>
            </w:r>
          </w:p>
        </w:tc>
      </w:tr>
      <w:tr>
        <w:trPr>
          <w:trHeight w:val="8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136429</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21889</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8972</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7307</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9571</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98534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98534</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11131</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3977</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ІІІ-Интернационал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1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1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1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1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2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78708</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1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Көмекбаев ауылдық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84571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84571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84571</w:t>
            </w:r>
          </w:p>
        </w:tc>
      </w:tr>
      <w:tr>
        <w:trPr>
          <w:trHeight w:val="2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84571</w:t>
            </w:r>
          </w:p>
        </w:tc>
      </w:tr>
    </w:tbl>
    <w:bookmarkStart w:name="z14" w:id="3"/>
    <w:p>
      <w:pPr>
        <w:spacing w:after="0"/>
        <w:ind w:left="0"/>
        <w:jc w:val="left"/>
      </w:pPr>
      <w:r>
        <w:rPr>
          <w:rFonts w:ascii="Times New Roman"/>
          <w:b/>
          <w:i w:val="false"/>
          <w:color w:val="000000"/>
        </w:rPr>
        <w:t xml:space="preserve"> 
""2011-2013 жылдарға арналған аудандық бюджет туралы" Қармақшы аудандық мәслихатының 2010 жылғы 22 желтоқсандағы кезекті 34 сессиясының N224 шешіміне өзгерістер мен толықтырулар енгізу туралы" аудандық мәслихаттың N 242 шешіміне</w:t>
      </w:r>
      <w:r>
        <w:br/>
      </w:r>
      <w:r>
        <w:rPr>
          <w:rFonts w:ascii="Times New Roman"/>
          <w:b/>
          <w:i w:val="false"/>
          <w:color w:val="000000"/>
        </w:rPr>
        <w:t>
      ТҮСІНДІРМЕ ЖАЗБА</w:t>
      </w:r>
    </w:p>
    <w:bookmarkEnd w:id="3"/>
    <w:p>
      <w:pPr>
        <w:spacing w:after="0"/>
        <w:ind w:left="0"/>
        <w:jc w:val="both"/>
      </w:pPr>
      <w:r>
        <w:rPr>
          <w:rFonts w:ascii="Times New Roman"/>
          <w:b w:val="false"/>
          <w:i w:val="false"/>
          <w:color w:val="000000"/>
          <w:sz w:val="28"/>
        </w:rPr>
        <w:t>      "2011-2013 жылдарға арналған аудандық бюджет туралы" Қармақшы аудандық мәслихатының 2010 жылғы 22 желтоқсандағы кезекті 34 сессиясының </w:t>
      </w:r>
      <w:r>
        <w:rPr>
          <w:rFonts w:ascii="Times New Roman"/>
          <w:b w:val="false"/>
          <w:i w:val="false"/>
          <w:color w:val="000000"/>
          <w:sz w:val="28"/>
        </w:rPr>
        <w:t>N 224</w:t>
      </w:r>
      <w:r>
        <w:rPr>
          <w:rFonts w:ascii="Times New Roman"/>
          <w:b w:val="false"/>
          <w:i w:val="false"/>
          <w:color w:val="000000"/>
          <w:sz w:val="28"/>
        </w:rPr>
        <w:t xml:space="preserve"> шешіміне төмендегі өзгерістер мен толықтырулар енгізілу ұсынылуда.</w:t>
      </w:r>
    </w:p>
    <w:p>
      <w:pPr>
        <w:spacing w:after="0"/>
        <w:ind w:left="0"/>
        <w:jc w:val="both"/>
      </w:pPr>
      <w:r>
        <w:rPr>
          <w:rFonts w:ascii="Times New Roman"/>
          <w:b w:val="false"/>
          <w:i w:val="false"/>
          <w:color w:val="000000"/>
          <w:sz w:val="28"/>
        </w:rPr>
        <w:t>      </w:t>
      </w:r>
      <w:r>
        <w:rPr>
          <w:rFonts w:ascii="Times New Roman"/>
          <w:b/>
          <w:i w:val="false"/>
          <w:color w:val="000000"/>
          <w:sz w:val="28"/>
        </w:rPr>
        <w:t>Кірістер</w:t>
      </w:r>
    </w:p>
    <w:p>
      <w:pPr>
        <w:spacing w:after="0"/>
        <w:ind w:left="0"/>
        <w:jc w:val="both"/>
      </w:pPr>
      <w:r>
        <w:rPr>
          <w:rFonts w:ascii="Times New Roman"/>
          <w:b w:val="false"/>
          <w:i w:val="false"/>
          <w:color w:val="000000"/>
          <w:sz w:val="28"/>
        </w:rPr>
        <w:t>      "2011-2013 жылдарға арналған облыстық бюджет туралы" Қызылорда облыстық мәслихатының 2010 жылғы 13 желтоқсандағы 35 сессиясының N 261 шешіміне өзгерістер мен толықтырулар енгізу туралы" Қызылорда облыстық мәслихатының 2011 жылғы 9 ақпандағы кезектен тыс 37 сессиясының </w:t>
      </w:r>
      <w:r>
        <w:rPr>
          <w:rFonts w:ascii="Times New Roman"/>
          <w:b w:val="false"/>
          <w:i w:val="false"/>
          <w:color w:val="000000"/>
          <w:sz w:val="28"/>
        </w:rPr>
        <w:t>N 272</w:t>
      </w:r>
      <w:r>
        <w:rPr>
          <w:rFonts w:ascii="Times New Roman"/>
          <w:b w:val="false"/>
          <w:i w:val="false"/>
          <w:color w:val="000000"/>
          <w:sz w:val="28"/>
        </w:rPr>
        <w:t xml:space="preserve"> шешіміне сәйкес аудандық бюджетке республикалық бюджет қаржысы есебінен 154300 мың теңге нысаналы трансферттер бөлінді.</w:t>
      </w:r>
      <w:r>
        <w:br/>
      </w:r>
      <w:r>
        <w:rPr>
          <w:rFonts w:ascii="Times New Roman"/>
          <w:b w:val="false"/>
          <w:i w:val="false"/>
          <w:color w:val="000000"/>
          <w:sz w:val="28"/>
        </w:rPr>
        <w:t>
      Сонымен қатар 2010 жылы облыстық бюджеттен бөлінген трансферттерден игерілмеген (толық игерілмеген) 591 мың теңгені облыстық бюджетке қайтару көзделді.</w:t>
      </w:r>
    </w:p>
    <w:p>
      <w:pPr>
        <w:spacing w:after="0"/>
        <w:ind w:left="0"/>
        <w:jc w:val="both"/>
      </w:pPr>
      <w:r>
        <w:rPr>
          <w:rFonts w:ascii="Times New Roman"/>
          <w:b w:val="false"/>
          <w:i w:val="false"/>
          <w:color w:val="000000"/>
          <w:sz w:val="28"/>
        </w:rPr>
        <w:t>      </w:t>
      </w:r>
      <w:r>
        <w:rPr>
          <w:rFonts w:ascii="Times New Roman"/>
          <w:b/>
          <w:i w:val="false"/>
          <w:color w:val="000000"/>
          <w:sz w:val="28"/>
        </w:rPr>
        <w:t>Шығындар</w:t>
      </w:r>
    </w:p>
    <w:p>
      <w:pPr>
        <w:spacing w:after="0"/>
        <w:ind w:left="0"/>
        <w:jc w:val="both"/>
      </w:pPr>
      <w:r>
        <w:rPr>
          <w:rFonts w:ascii="Times New Roman"/>
          <w:b w:val="false"/>
          <w:i w:val="false"/>
          <w:color w:val="000000"/>
          <w:sz w:val="28"/>
        </w:rPr>
        <w:t>      "2011-2013 жылдарға арналған облыстық бюджет туралы" Қызылорда облыстық мәслихатының 2010 жылғы 13 желтоқсандағы 35 сессиясының N 261 шешіміне өзгерістер мен толықтырулар енгізу туралы" Қызылорда облыстық мәслихатының 2011 жылғы 9 ақпандағы кезектен тыс 37 сессиясының </w:t>
      </w:r>
      <w:r>
        <w:rPr>
          <w:rFonts w:ascii="Times New Roman"/>
          <w:b w:val="false"/>
          <w:i w:val="false"/>
          <w:color w:val="000000"/>
          <w:sz w:val="28"/>
        </w:rPr>
        <w:t>N 272</w:t>
      </w:r>
      <w:r>
        <w:rPr>
          <w:rFonts w:ascii="Times New Roman"/>
          <w:b w:val="false"/>
          <w:i w:val="false"/>
          <w:color w:val="000000"/>
          <w:sz w:val="28"/>
        </w:rPr>
        <w:t xml:space="preserve"> шешіміне сәйкес аудандық бюджетке облыстық бюджет қаржысы есебінен бөлінген 154300 мың теңге нысаналы трансферттер төмендегі бюджет шығындарына бағытталуда:</w:t>
      </w:r>
      <w:r>
        <w:br/>
      </w:r>
      <w:r>
        <w:rPr>
          <w:rFonts w:ascii="Times New Roman"/>
          <w:b w:val="false"/>
          <w:i w:val="false"/>
          <w:color w:val="000000"/>
          <w:sz w:val="28"/>
        </w:rPr>
        <w:t>
      </w:t>
      </w:r>
      <w:r>
        <w:rPr>
          <w:rFonts w:ascii="Times New Roman"/>
          <w:b/>
          <w:i w:val="false"/>
          <w:color w:val="000000"/>
          <w:sz w:val="28"/>
        </w:rPr>
        <w:t>1. Ағымдағы нысаналы трансферттер:</w:t>
      </w:r>
      <w:r>
        <w:br/>
      </w:r>
      <w:r>
        <w:rPr>
          <w:rFonts w:ascii="Times New Roman"/>
          <w:b w:val="false"/>
          <w:i w:val="false"/>
          <w:color w:val="000000"/>
          <w:sz w:val="28"/>
        </w:rPr>
        <w:t>
      Аудандық маңызы бар "Қармақшы елді мекеніне кіре беріс жолы" автомобиль жолын (0-0,8 шқ) орташа жөндеуге – 9 300 мың теңге;</w:t>
      </w:r>
      <w:r>
        <w:br/>
      </w:r>
      <w:r>
        <w:rPr>
          <w:rFonts w:ascii="Times New Roman"/>
          <w:b w:val="false"/>
          <w:i w:val="false"/>
          <w:color w:val="000000"/>
          <w:sz w:val="28"/>
        </w:rPr>
        <w:t>
      ІІІ-Интернационал ауылының 6 көшесін (5,1 шқ) орташа жөндеуге – 80119 мың теңге;</w:t>
      </w:r>
      <w:r>
        <w:br/>
      </w:r>
      <w:r>
        <w:rPr>
          <w:rFonts w:ascii="Times New Roman"/>
          <w:b w:val="false"/>
          <w:i w:val="false"/>
          <w:color w:val="000000"/>
          <w:sz w:val="28"/>
        </w:rPr>
        <w:t>
      Жаңажол ауылының 2 көшесін (3,2 шқ) орташа жөндеуге – 40 802 мың теңге;</w:t>
      </w:r>
      <w:r>
        <w:br/>
      </w:r>
      <w:r>
        <w:rPr>
          <w:rFonts w:ascii="Times New Roman"/>
          <w:b w:val="false"/>
          <w:i w:val="false"/>
          <w:color w:val="000000"/>
          <w:sz w:val="28"/>
        </w:rPr>
        <w:t>
      Төретам кентінің 2 көшесін (2,6 шқ) орташа жөндеуге – 24 079 мың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