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f3a" w14:textId="515e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Ақай ауылдық округінің Ақай елді мекеніндегі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Ақай ауылдық округі әкімінің 2011 жылғы 14 қыркүйектегі N 350 шешімі. Қызылорда облысының Әділет департаменті Қармақшы аудандық әділет басқармасында 2011 жылы 19 қазанда N 10-5-167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Ақай ауылдық округінің Ақай елді мекеніндегі Қорқыт ата, Бейбітшілік және Балғынбаев көшелері жанында орналасқан тұйықтарға "Қорқыт ата", "Бейбітшілік" және "Балғынбаев"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Ақай ауылдық округінің Ақай елді мекеніндегі "Крайний" әуежайына баратын жолдың екі жағында орналасқан көшелерге "Байқоңыр", "Қармақшы", "Қызылорда", "Астана", "Сырдария", "Бәйтерек", "Достық", "Дүр Оңғар"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ауыл әкімінің бас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Қазиева Эльмира Ордабайқызына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 алгаш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           Байшораева 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