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1629f" w14:textId="b8162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Қармақшы аудандық мәслихатының 2010 жылғы 22 желтоқсандағы кезекті 34 сессиясының N 224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2011 жылғы 19 қазандағы N 294 шешімі. Қызылорда облысының Әділет департаментінде 2011 жылы 15 қарашада N 10-5-168 тіркелді. Шешімнің қабылдау мерзімінің өтуіне байланысты қолдану тоқтатылды (Қызылорда облысы Қармақшы аудандық мәслихатының 2012 жылғы 01 наурыздағы N 41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Қармақшы аудандық мәслихатының 2012.03.01 N 41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Қармақшы аудандық мәслихаты </w:t>
      </w:r>
      <w:r>
        <w:rPr>
          <w:rFonts w:ascii="Times New Roman"/>
          <w:b/>
          <w:i w:val="false"/>
          <w:color w:val="000000"/>
          <w:sz w:val="28"/>
        </w:rPr>
        <w:t>ШЕШЕДІ: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Қармақшы аудандық мәслихатының 2010 жылғы 22 желтоқсандағы кезекті 34 сессиясының </w:t>
      </w:r>
      <w:r>
        <w:rPr>
          <w:rFonts w:ascii="Times New Roman"/>
          <w:b w:val="false"/>
          <w:i w:val="false"/>
          <w:color w:val="000000"/>
          <w:sz w:val="28"/>
        </w:rPr>
        <w:t>N 224</w:t>
      </w:r>
      <w:r>
        <w:rPr>
          <w:rFonts w:ascii="Times New Roman"/>
          <w:b w:val="false"/>
          <w:i w:val="false"/>
          <w:color w:val="000000"/>
          <w:sz w:val="28"/>
        </w:rPr>
        <w:t xml:space="preserve"> шешіміне (нормативтік құқықтық кесімдердің мемлекеттік тіркеу тізілімінде 10-5-154 нөмірімен тіркелген, аудандық "Қармақшы таңы" газетінің 2011 жылғы 26 қаңтардағы N 9-10 сандарында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1-тармақтағы:</w:t>
      </w:r>
      <w:r>
        <w:br/>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w:t>
      </w:r>
      <w:r>
        <w:br/>
      </w:r>
      <w:r>
        <w:rPr>
          <w:rFonts w:ascii="Times New Roman"/>
          <w:b w:val="false"/>
          <w:i w:val="false"/>
          <w:color w:val="000000"/>
          <w:sz w:val="28"/>
        </w:rPr>
        <w:t>
      "5 199 182" деген сандар "5 222 352" деген сандармен ауыстырылсын;</w:t>
      </w:r>
      <w:r>
        <w:br/>
      </w:r>
      <w:r>
        <w:rPr>
          <w:rFonts w:ascii="Times New Roman"/>
          <w:b w:val="false"/>
          <w:i w:val="false"/>
          <w:color w:val="000000"/>
          <w:sz w:val="28"/>
        </w:rPr>
        <w:t>
      "741 671" деген сандар "763 032" деген сандармен ауыстырылсын;</w:t>
      </w:r>
      <w:r>
        <w:br/>
      </w:r>
      <w:r>
        <w:rPr>
          <w:rFonts w:ascii="Times New Roman"/>
          <w:b w:val="false"/>
          <w:i w:val="false"/>
          <w:color w:val="000000"/>
          <w:sz w:val="28"/>
        </w:rPr>
        <w:t>
      "1 138" деген сандар "2 752" деген сандармен ауыстырылсын;</w:t>
      </w:r>
      <w:r>
        <w:br/>
      </w:r>
      <w:r>
        <w:rPr>
          <w:rFonts w:ascii="Times New Roman"/>
          <w:b w:val="false"/>
          <w:i w:val="false"/>
          <w:color w:val="000000"/>
          <w:sz w:val="28"/>
        </w:rPr>
        <w:t>
      "62 496" деген сандар "62 691" деген сандармен ауыстырылсын;</w:t>
      </w:r>
      <w:r>
        <w:br/>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w:t>
      </w:r>
      <w:r>
        <w:br/>
      </w:r>
      <w:r>
        <w:rPr>
          <w:rFonts w:ascii="Times New Roman"/>
          <w:b w:val="false"/>
          <w:i w:val="false"/>
          <w:color w:val="000000"/>
          <w:sz w:val="28"/>
        </w:rPr>
        <w:t>
      "5 439 953" деген сандар "5 463 123"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7 тармағындағы</w:t>
      </w:r>
      <w:r>
        <w:rPr>
          <w:rFonts w:ascii="Times New Roman"/>
          <w:b w:val="false"/>
          <w:i w:val="false"/>
          <w:color w:val="000000"/>
          <w:sz w:val="28"/>
        </w:rPr>
        <w:t>:</w:t>
      </w:r>
      <w:r>
        <w:br/>
      </w:r>
      <w:r>
        <w:rPr>
          <w:rFonts w:ascii="Times New Roman"/>
          <w:b w:val="false"/>
          <w:i w:val="false"/>
          <w:color w:val="000000"/>
          <w:sz w:val="28"/>
        </w:rPr>
        <w:t>
      "6 710" деген сандар "0" деген сандармен ауыстырылсын;</w:t>
      </w:r>
      <w:r>
        <w:br/>
      </w:r>
      <w:r>
        <w:rPr>
          <w:rFonts w:ascii="Times New Roman"/>
          <w:b w:val="false"/>
          <w:i w:val="false"/>
          <w:color w:val="000000"/>
          <w:sz w:val="28"/>
        </w:rPr>
        <w:t>
      "2011-2013 жылдарға арналған аудандық бюджет туралы" Қармақшы аудандық мәслихатының 2010 жылғы 22 желтоқсандағы кезекті 34 сессиясының N 224 шешімінің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-қосымшаларына сәйкес жазылсын.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жасау төртінші шақырылған аудандық мәслихаттың "Қаржы, бюджет, әлеуметтік, жастар саясаты, құқық қорғау және мәдени мәселелер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2011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Қармақшы аудандық</w:t>
      </w:r>
      <w:r>
        <w:br/>
      </w:r>
      <w:r>
        <w:rPr>
          <w:rFonts w:ascii="Times New Roman"/>
          <w:b w:val="false"/>
          <w:i w:val="false"/>
          <w:color w:val="000000"/>
          <w:sz w:val="28"/>
        </w:rPr>
        <w:t>
</w:t>
      </w:r>
      <w:r>
        <w:rPr>
          <w:rFonts w:ascii="Times New Roman"/>
          <w:b w:val="false"/>
          <w:i/>
          <w:color w:val="000000"/>
          <w:sz w:val="28"/>
        </w:rPr>
        <w:t>      мәслихатының хатшысы,</w:t>
      </w:r>
      <w:r>
        <w:br/>
      </w:r>
      <w:r>
        <w:rPr>
          <w:rFonts w:ascii="Times New Roman"/>
          <w:b w:val="false"/>
          <w:i w:val="false"/>
          <w:color w:val="000000"/>
          <w:sz w:val="28"/>
        </w:rPr>
        <w:t>
</w:t>
      </w:r>
      <w:r>
        <w:rPr>
          <w:rFonts w:ascii="Times New Roman"/>
          <w:b w:val="false"/>
          <w:i/>
          <w:color w:val="000000"/>
          <w:sz w:val="28"/>
        </w:rPr>
        <w:t>      кезектен тыс 44-сессиясының</w:t>
      </w:r>
      <w:r>
        <w:br/>
      </w:r>
      <w:r>
        <w:rPr>
          <w:rFonts w:ascii="Times New Roman"/>
          <w:b w:val="false"/>
          <w:i w:val="false"/>
          <w:color w:val="000000"/>
          <w:sz w:val="28"/>
        </w:rPr>
        <w:t>
</w:t>
      </w:r>
      <w:r>
        <w:rPr>
          <w:rFonts w:ascii="Times New Roman"/>
          <w:b w:val="false"/>
          <w:i/>
          <w:color w:val="000000"/>
          <w:sz w:val="28"/>
        </w:rPr>
        <w:t>      төрағасы                                          М. Ерманов</w:t>
      </w:r>
      <w:r>
        <w:rPr>
          <w:rFonts w:ascii="Times New Roman"/>
          <w:b w:val="false"/>
          <w:i w:val="false"/>
          <w:color w:val="000000"/>
          <w:sz w:val="28"/>
        </w:rPr>
        <w:t> </w:t>
      </w:r>
    </w:p>
    <w:p>
      <w:pPr>
        <w:spacing w:after="0"/>
        <w:ind w:left="0"/>
        <w:jc w:val="both"/>
      </w:pPr>
      <w:r>
        <w:rPr>
          <w:rFonts w:ascii="Times New Roman"/>
          <w:b w:val="false"/>
          <w:i w:val="false"/>
          <w:color w:val="000000"/>
          <w:sz w:val="28"/>
        </w:rPr>
        <w:t>      Қармақшы аудандық мәслихатының</w:t>
      </w:r>
      <w:r>
        <w:br/>
      </w:r>
      <w:r>
        <w:rPr>
          <w:rFonts w:ascii="Times New Roman"/>
          <w:b w:val="false"/>
          <w:i w:val="false"/>
          <w:color w:val="000000"/>
          <w:sz w:val="28"/>
        </w:rPr>
        <w:t>
      2011 жылғы "19" қазандағы</w:t>
      </w:r>
      <w:r>
        <w:br/>
      </w:r>
      <w:r>
        <w:rPr>
          <w:rFonts w:ascii="Times New Roman"/>
          <w:b w:val="false"/>
          <w:i w:val="false"/>
          <w:color w:val="000000"/>
          <w:sz w:val="28"/>
        </w:rPr>
        <w:t>
      кезектен тыс 44-сессиясының</w:t>
      </w:r>
      <w:r>
        <w:br/>
      </w:r>
      <w:r>
        <w:rPr>
          <w:rFonts w:ascii="Times New Roman"/>
          <w:b w:val="false"/>
          <w:i w:val="false"/>
          <w:color w:val="000000"/>
          <w:sz w:val="28"/>
        </w:rPr>
        <w:t>
      N 294 шешіміне 1-қосымша</w:t>
      </w:r>
    </w:p>
    <w:p>
      <w:pPr>
        <w:spacing w:after="0"/>
        <w:ind w:left="0"/>
        <w:jc w:val="both"/>
      </w:pPr>
      <w:r>
        <w:rPr>
          <w:rFonts w:ascii="Times New Roman"/>
          <w:b w:val="false"/>
          <w:i w:val="false"/>
          <w:color w:val="000000"/>
          <w:sz w:val="28"/>
        </w:rPr>
        <w:t>      Қармақшы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кезекті 34 сессиясының N 224</w:t>
      </w:r>
      <w:r>
        <w:br/>
      </w:r>
      <w:r>
        <w:rPr>
          <w:rFonts w:ascii="Times New Roman"/>
          <w:b w:val="false"/>
          <w:i w:val="false"/>
          <w:color w:val="000000"/>
          <w:sz w:val="28"/>
        </w:rPr>
        <w:t>
      шешіміне 1-қосымша</w:t>
      </w:r>
    </w:p>
    <w:bookmarkStart w:name="z7" w:id="1"/>
    <w:p>
      <w:pPr>
        <w:spacing w:after="0"/>
        <w:ind w:left="0"/>
        <w:jc w:val="left"/>
      </w:pPr>
      <w:r>
        <w:rPr>
          <w:rFonts w:ascii="Times New Roman"/>
          <w:b/>
          <w:i w:val="false"/>
          <w:color w:val="000000"/>
        </w:rPr>
        <w:t xml:space="preserve">        
2011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546"/>
        <w:gridCol w:w="397"/>
        <w:gridCol w:w="9389"/>
        <w:gridCol w:w="208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10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1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10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5222352</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763032</w:t>
            </w:r>
          </w:p>
        </w:tc>
      </w:tr>
      <w:tr>
        <w:trPr>
          <w:trHeight w:val="1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261721</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261721</w:t>
            </w:r>
          </w:p>
        </w:tc>
      </w:tr>
      <w:tr>
        <w:trPr>
          <w:trHeight w:val="12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163139</w:t>
            </w:r>
          </w:p>
        </w:tc>
      </w:tr>
      <w:tr>
        <w:trPr>
          <w:trHeight w:val="1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163139</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319250</w:t>
            </w:r>
          </w:p>
        </w:tc>
      </w:tr>
      <w:tr>
        <w:trPr>
          <w:trHeight w:val="1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250876</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w:t>
            </w:r>
          </w:p>
        </w:tc>
      </w:tr>
      <w:tr>
        <w:trPr>
          <w:trHeight w:val="1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63150</w:t>
            </w:r>
          </w:p>
        </w:tc>
      </w:tr>
      <w:tr>
        <w:trPr>
          <w:trHeight w:val="2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12992</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w:t>
            </w:r>
          </w:p>
        </w:tc>
      </w:tr>
      <w:tr>
        <w:trPr>
          <w:trHeight w:val="10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70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w:t>
            </w:r>
          </w:p>
        </w:tc>
      </w:tr>
      <w:tr>
        <w:trPr>
          <w:trHeight w:val="1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w:t>
            </w:r>
          </w:p>
        </w:tc>
      </w:tr>
      <w:tr>
        <w:trPr>
          <w:trHeight w:val="1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r>
      <w:tr>
        <w:trPr>
          <w:trHeight w:val="1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w:t>
            </w:r>
          </w:p>
        </w:tc>
      </w:tr>
      <w:tr>
        <w:trPr>
          <w:trHeight w:val="1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62691</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60260</w:t>
            </w:r>
          </w:p>
        </w:tc>
      </w:tr>
      <w:tr>
        <w:trPr>
          <w:trHeight w:val="1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w:t>
            </w:r>
          </w:p>
        </w:tc>
      </w:tr>
      <w:tr>
        <w:trPr>
          <w:trHeight w:val="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4393877</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4393877</w:t>
            </w:r>
          </w:p>
        </w:tc>
      </w:tr>
      <w:tr>
        <w:trPr>
          <w:trHeight w:val="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4393877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688"/>
        <w:gridCol w:w="773"/>
        <w:gridCol w:w="8685"/>
        <w:gridCol w:w="2103"/>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5463123</w:t>
            </w:r>
          </w:p>
        </w:tc>
      </w:tr>
      <w:tr>
        <w:trPr>
          <w:trHeight w:val="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324847</w:t>
            </w:r>
          </w:p>
        </w:tc>
      </w:tr>
      <w:tr>
        <w:trPr>
          <w:trHeight w:val="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26370</w:t>
            </w:r>
          </w:p>
        </w:tc>
      </w:tr>
      <w:tr>
        <w:trPr>
          <w:trHeight w:val="15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20290</w:t>
            </w:r>
          </w:p>
        </w:tc>
      </w:tr>
      <w:tr>
        <w:trPr>
          <w:trHeight w:val="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w:t>
            </w:r>
          </w:p>
        </w:tc>
      </w:tr>
      <w:tr>
        <w:trPr>
          <w:trHeight w:val="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118152</w:t>
            </w:r>
          </w:p>
        </w:tc>
      </w:tr>
      <w:tr>
        <w:trPr>
          <w:trHeight w:val="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92922</w:t>
            </w:r>
          </w:p>
        </w:tc>
      </w:tr>
      <w:tr>
        <w:trPr>
          <w:trHeight w:val="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25230</w:t>
            </w:r>
          </w:p>
        </w:tc>
      </w:tr>
      <w:tr>
        <w:trPr>
          <w:trHeight w:val="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152022</w:t>
            </w:r>
          </w:p>
        </w:tc>
      </w:tr>
      <w:tr>
        <w:trPr>
          <w:trHeight w:val="4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138731</w:t>
            </w:r>
          </w:p>
        </w:tc>
      </w:tr>
      <w:tr>
        <w:trPr>
          <w:trHeight w:val="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13291</w:t>
            </w:r>
          </w:p>
        </w:tc>
      </w:tr>
      <w:tr>
        <w:trPr>
          <w:trHeight w:val="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14853</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14327</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w:t>
            </w:r>
          </w:p>
        </w:tc>
      </w:tr>
      <w:tr>
        <w:trPr>
          <w:trHeight w:val="9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баcқару саласындағы мемлекеттік саясатты іске асыру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w:t>
            </w:r>
          </w:p>
        </w:tc>
      </w:tr>
      <w:tr>
        <w:trPr>
          <w:trHeight w:val="13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r>
      <w:tr>
        <w:trPr>
          <w:trHeight w:val="1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r>
      <w:tr>
        <w:trPr>
          <w:trHeight w:val="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w:t>
            </w:r>
          </w:p>
        </w:tc>
      </w:tr>
      <w:tr>
        <w:trPr>
          <w:trHeight w:val="8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w:t>
            </w:r>
          </w:p>
        </w:tc>
      </w:tr>
      <w:tr>
        <w:trPr>
          <w:trHeight w:val="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2663174</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2652039</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18028</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2107953</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77604</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1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386777</w:t>
            </w:r>
          </w:p>
        </w:tc>
      </w:tr>
      <w:tr>
        <w:trPr>
          <w:trHeight w:val="43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9979</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22171</w:t>
            </w:r>
          </w:p>
        </w:tc>
      </w:tr>
      <w:tr>
        <w:trPr>
          <w:trHeight w:val="45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мұғалімдеріне және мектепке дейінгі білім беру ұйымдары тәрбиешілеріне біліктілік санаты үшін қосымша ақының мөлшерін арттыру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14386</w:t>
            </w:r>
          </w:p>
        </w:tc>
      </w:tr>
      <w:tr>
        <w:trPr>
          <w:trHeight w:val="1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w:t>
            </w:r>
          </w:p>
        </w:tc>
      </w:tr>
      <w:tr>
        <w:trPr>
          <w:trHeight w:val="1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45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7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1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498125</w:t>
            </w:r>
          </w:p>
        </w:tc>
      </w:tr>
      <w:tr>
        <w:trPr>
          <w:trHeight w:val="5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498125</w:t>
            </w:r>
          </w:p>
        </w:tc>
      </w:tr>
      <w:tr>
        <w:trPr>
          <w:trHeight w:val="5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35392</w:t>
            </w:r>
          </w:p>
        </w:tc>
      </w:tr>
      <w:tr>
        <w:trPr>
          <w:trHeight w:val="15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41422</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елдi мекендерде тұратын және жұмыс істейтін мемлекеттiк денсаулық сақтау, әлеуметтiк қамсыздандыру, мәдениет және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әлеуметтік көмек көрсету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11948</w:t>
            </w:r>
          </w:p>
        </w:tc>
      </w:tr>
      <w:tr>
        <w:trPr>
          <w:trHeight w:val="1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28212</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175352</w:t>
            </w:r>
          </w:p>
        </w:tc>
      </w:tr>
      <w:tr>
        <w:trPr>
          <w:trHeight w:val="42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32243</w:t>
            </w:r>
          </w:p>
        </w:tc>
      </w:tr>
      <w:tr>
        <w:trPr>
          <w:trHeight w:val="51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w:t>
            </w:r>
          </w:p>
        </w:tc>
      </w:tr>
      <w:tr>
        <w:trPr>
          <w:trHeight w:val="15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r>
      <w:tr>
        <w:trPr>
          <w:trHeight w:val="12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32197</w:t>
            </w:r>
          </w:p>
        </w:tc>
      </w:tr>
      <w:tr>
        <w:trPr>
          <w:trHeight w:val="1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87837</w:t>
            </w:r>
          </w:p>
        </w:tc>
      </w:tr>
      <w:tr>
        <w:trPr>
          <w:trHeight w:val="6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22613</w:t>
            </w:r>
          </w:p>
        </w:tc>
      </w:tr>
      <w:tr>
        <w:trPr>
          <w:trHeight w:val="1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1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орталығы қызметін қамтамасыз 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9384</w:t>
            </w:r>
          </w:p>
        </w:tc>
      </w:tr>
      <w:tr>
        <w:trPr>
          <w:trHeight w:val="43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835418</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168014</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19147</w:t>
            </w:r>
          </w:p>
        </w:tc>
      </w:tr>
      <w:tr>
        <w:trPr>
          <w:trHeight w:val="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10597</w:t>
            </w:r>
          </w:p>
        </w:tc>
      </w:tr>
      <w:tr>
        <w:trPr>
          <w:trHeight w:val="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114081</w:t>
            </w:r>
          </w:p>
        </w:tc>
      </w:tr>
      <w:tr>
        <w:trPr>
          <w:trHeight w:val="1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24151</w:t>
            </w:r>
          </w:p>
        </w:tc>
      </w:tr>
      <w:tr>
        <w:trPr>
          <w:trHeight w:val="5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664654</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147850</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38903</w:t>
            </w:r>
          </w:p>
        </w:tc>
      </w:tr>
      <w:tr>
        <w:trPr>
          <w:trHeight w:val="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14231</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421670</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аясында инженерлік коммуникациялық инфрақұрылымды дамыту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248740</w:t>
            </w:r>
          </w:p>
        </w:tc>
      </w:tr>
      <w:tr>
        <w:trPr>
          <w:trHeight w:val="1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145893</w:t>
            </w:r>
          </w:p>
        </w:tc>
      </w:tr>
      <w:tr>
        <w:trPr>
          <w:trHeight w:val="5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9927</w:t>
            </w:r>
          </w:p>
        </w:tc>
      </w:tr>
      <w:tr>
        <w:trPr>
          <w:trHeight w:val="1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95260</w:t>
            </w:r>
          </w:p>
        </w:tc>
      </w:tr>
      <w:tr>
        <w:trPr>
          <w:trHeight w:val="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40573</w:t>
            </w:r>
          </w:p>
        </w:tc>
      </w:tr>
      <w:tr>
        <w:trPr>
          <w:trHeight w:val="21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1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25199</w:t>
            </w:r>
          </w:p>
        </w:tc>
      </w:tr>
      <w:tr>
        <w:trPr>
          <w:trHeight w:val="51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10763</w:t>
            </w:r>
          </w:p>
        </w:tc>
      </w:tr>
      <w:tr>
        <w:trPr>
          <w:trHeight w:val="21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w:t>
            </w:r>
          </w:p>
        </w:tc>
      </w:tr>
      <w:tr>
        <w:trPr>
          <w:trHeight w:val="1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w:t>
            </w:r>
          </w:p>
        </w:tc>
      </w:tr>
      <w:tr>
        <w:trPr>
          <w:trHeight w:val="1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32748</w:t>
            </w:r>
          </w:p>
        </w:tc>
      </w:tr>
      <w:tr>
        <w:trPr>
          <w:trHeight w:val="4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w:t>
            </w:r>
          </w:p>
        </w:tc>
      </w:tr>
      <w:tr>
        <w:trPr>
          <w:trHeight w:val="1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25126</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44900</w:t>
            </w:r>
          </w:p>
        </w:tc>
      </w:tr>
      <w:tr>
        <w:trPr>
          <w:trHeight w:val="2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44900</w:t>
            </w:r>
          </w:p>
        </w:tc>
      </w:tr>
      <w:tr>
        <w:trPr>
          <w:trHeight w:val="2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p>
        </w:tc>
      </w:tr>
      <w:tr>
        <w:trPr>
          <w:trHeight w:val="2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p>
        </w:tc>
      </w:tr>
      <w:tr>
        <w:trPr>
          <w:trHeight w:val="2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p>
        </w:tc>
      </w:tr>
      <w:tr>
        <w:trPr>
          <w:trHeight w:val="4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68620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20863</w:t>
            </w:r>
          </w:p>
        </w:tc>
      </w:tr>
      <w:tr>
        <w:trPr>
          <w:trHeight w:val="3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10810</w:t>
            </w:r>
          </w:p>
        </w:tc>
      </w:tr>
      <w:tr>
        <w:trPr>
          <w:trHeight w:val="43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әлеуметтік сала мамандарын әлеуметтік қолдау шараларын іске асыру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10053</w:t>
            </w:r>
          </w:p>
        </w:tc>
      </w:tr>
      <w:tr>
        <w:trPr>
          <w:trHeight w:val="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w:t>
            </w:r>
          </w:p>
        </w:tc>
      </w:tr>
      <w:tr>
        <w:trPr>
          <w:trHeight w:val="5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w:t>
            </w:r>
          </w:p>
        </w:tc>
      </w:tr>
      <w:tr>
        <w:trPr>
          <w:trHeight w:val="1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r>
      <w:tr>
        <w:trPr>
          <w:trHeight w:val="1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34648</w:t>
            </w:r>
          </w:p>
        </w:tc>
      </w:tr>
      <w:tr>
        <w:trPr>
          <w:trHeight w:val="13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8973</w:t>
            </w:r>
          </w:p>
        </w:tc>
      </w:tr>
      <w:tr>
        <w:trPr>
          <w:trHeight w:val="3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r>
      <w:tr>
        <w:trPr>
          <w:trHeight w:val="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23189</w:t>
            </w:r>
          </w:p>
        </w:tc>
      </w:tr>
      <w:tr>
        <w:trPr>
          <w:trHeight w:val="1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17097</w:t>
            </w:r>
          </w:p>
        </w:tc>
      </w:tr>
      <w:tr>
        <w:trPr>
          <w:trHeight w:val="1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8917</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8917</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w:t>
            </w:r>
          </w:p>
        </w:tc>
      </w:tr>
      <w:tr>
        <w:trPr>
          <w:trHeight w:val="3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w:t>
            </w:r>
          </w:p>
        </w:tc>
      </w:tr>
      <w:tr>
        <w:trPr>
          <w:trHeight w:val="3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r>
      <w:tr>
        <w:trPr>
          <w:trHeight w:val="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753607</w:t>
            </w:r>
          </w:p>
        </w:tc>
      </w:tr>
      <w:tr>
        <w:trPr>
          <w:trHeight w:val="21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120935</w:t>
            </w:r>
          </w:p>
        </w:tc>
      </w:tr>
      <w:tr>
        <w:trPr>
          <w:trHeight w:val="5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120935</w:t>
            </w:r>
          </w:p>
        </w:tc>
      </w:tr>
      <w:tr>
        <w:trPr>
          <w:trHeight w:val="7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632672</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632672</w:t>
            </w:r>
          </w:p>
        </w:tc>
      </w:tr>
      <w:tr>
        <w:trPr>
          <w:trHeight w:val="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26905</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8940</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9165</w:t>
            </w:r>
          </w:p>
        </w:tc>
      </w:tr>
      <w:tr>
        <w:trPr>
          <w:trHeight w:val="3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8285</w:t>
            </w:r>
          </w:p>
        </w:tc>
      </w:tr>
      <w:tr>
        <w:trPr>
          <w:trHeight w:val="1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15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16363</w:t>
            </w:r>
          </w:p>
        </w:tc>
      </w:tr>
      <w:tr>
        <w:trPr>
          <w:trHeight w:val="15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16363</w:t>
            </w:r>
          </w:p>
        </w:tc>
      </w:tr>
      <w:tr>
        <w:trPr>
          <w:trHeight w:val="15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12446</w:t>
            </w:r>
          </w:p>
        </w:tc>
      </w:tr>
      <w:tr>
        <w:trPr>
          <w:trHeight w:val="15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15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48691</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56400</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56400</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56400</w:t>
            </w:r>
          </w:p>
        </w:tc>
      </w:tr>
      <w:tr>
        <w:trPr>
          <w:trHeight w:val="13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w:t>
            </w:r>
          </w:p>
        </w:tc>
      </w:tr>
      <w:tr>
        <w:trPr>
          <w:trHeight w:val="1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w:t>
            </w:r>
          </w:p>
        </w:tc>
      </w:tr>
      <w:tr>
        <w:trPr>
          <w:trHeight w:val="1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-289462</w:t>
            </w:r>
          </w:p>
        </w:tc>
      </w:tr>
      <w:tr>
        <w:trPr>
          <w:trHeight w:val="45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289462</w:t>
            </w:r>
          </w:p>
        </w:tc>
      </w:tr>
      <w:tr>
        <w:trPr>
          <w:trHeight w:val="1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190818</w:t>
            </w:r>
          </w:p>
        </w:tc>
      </w:tr>
      <w:tr>
        <w:trPr>
          <w:trHeight w:val="1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190818</w:t>
            </w:r>
          </w:p>
        </w:tc>
      </w:tr>
      <w:tr>
        <w:trPr>
          <w:trHeight w:val="1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190818</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67916</w:t>
            </w:r>
          </w:p>
        </w:tc>
      </w:tr>
      <w:tr>
        <w:trPr>
          <w:trHeight w:val="1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67916</w:t>
            </w:r>
          </w:p>
        </w:tc>
      </w:tr>
      <w:tr>
        <w:trPr>
          <w:trHeight w:val="1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67916</w:t>
            </w:r>
          </w:p>
        </w:tc>
      </w:tr>
      <w:tr>
        <w:trPr>
          <w:trHeight w:val="1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67916</w:t>
            </w:r>
          </w:p>
        </w:tc>
      </w:tr>
      <w:tr>
        <w:trPr>
          <w:trHeight w:val="1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166560</w:t>
            </w:r>
          </w:p>
        </w:tc>
      </w:tr>
      <w:tr>
        <w:trPr>
          <w:trHeight w:val="1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166560</w:t>
            </w:r>
          </w:p>
        </w:tc>
      </w:tr>
      <w:tr>
        <w:trPr>
          <w:trHeight w:val="3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166560</w:t>
            </w:r>
          </w:p>
        </w:tc>
      </w:tr>
    </w:tbl>
    <w:p>
      <w:pPr>
        <w:spacing w:after="0"/>
        <w:ind w:left="0"/>
        <w:jc w:val="both"/>
      </w:pPr>
      <w:r>
        <w:rPr>
          <w:rFonts w:ascii="Times New Roman"/>
          <w:b w:val="false"/>
          <w:i w:val="false"/>
          <w:color w:val="000000"/>
          <w:sz w:val="28"/>
        </w:rPr>
        <w:t>      Қармақшы аудандық мәслихатының</w:t>
      </w:r>
      <w:r>
        <w:br/>
      </w:r>
      <w:r>
        <w:rPr>
          <w:rFonts w:ascii="Times New Roman"/>
          <w:b w:val="false"/>
          <w:i w:val="false"/>
          <w:color w:val="000000"/>
          <w:sz w:val="28"/>
        </w:rPr>
        <w:t>
      2011 жылғы "19" қазандағы</w:t>
      </w:r>
      <w:r>
        <w:br/>
      </w:r>
      <w:r>
        <w:rPr>
          <w:rFonts w:ascii="Times New Roman"/>
          <w:b w:val="false"/>
          <w:i w:val="false"/>
          <w:color w:val="000000"/>
          <w:sz w:val="28"/>
        </w:rPr>
        <w:t>
      кезектен тыс 44-сессиясының</w:t>
      </w:r>
      <w:r>
        <w:br/>
      </w:r>
      <w:r>
        <w:rPr>
          <w:rFonts w:ascii="Times New Roman"/>
          <w:b w:val="false"/>
          <w:i w:val="false"/>
          <w:color w:val="000000"/>
          <w:sz w:val="28"/>
        </w:rPr>
        <w:t>
      N 294 шешіміне 2-қосымша</w:t>
      </w:r>
    </w:p>
    <w:p>
      <w:pPr>
        <w:spacing w:after="0"/>
        <w:ind w:left="0"/>
        <w:jc w:val="both"/>
      </w:pPr>
      <w:r>
        <w:rPr>
          <w:rFonts w:ascii="Times New Roman"/>
          <w:b w:val="false"/>
          <w:i w:val="false"/>
          <w:color w:val="000000"/>
          <w:sz w:val="28"/>
        </w:rPr>
        <w:t>      Қармақшы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кезекті 34 сессиясының N 224</w:t>
      </w:r>
      <w:r>
        <w:br/>
      </w:r>
      <w:r>
        <w:rPr>
          <w:rFonts w:ascii="Times New Roman"/>
          <w:b w:val="false"/>
          <w:i w:val="false"/>
          <w:color w:val="000000"/>
          <w:sz w:val="28"/>
        </w:rPr>
        <w:t>
      шешіміне 4-қосымша</w:t>
      </w:r>
    </w:p>
    <w:bookmarkStart w:name="z8" w:id="2"/>
    <w:p>
      <w:pPr>
        <w:spacing w:after="0"/>
        <w:ind w:left="0"/>
        <w:jc w:val="left"/>
      </w:pPr>
      <w:r>
        <w:rPr>
          <w:rFonts w:ascii="Times New Roman"/>
          <w:b/>
          <w:i w:val="false"/>
          <w:color w:val="000000"/>
        </w:rPr>
        <w:t xml:space="preserve">        
2011 жылға арналған аудандық бюджеттің бюджеттік инвестицияларды жүзеге асыруға бағытталған бағдарламаларының тізбесі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705"/>
        <w:gridCol w:w="792"/>
        <w:gridCol w:w="8921"/>
        <w:gridCol w:w="2133"/>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729648</w:t>
            </w:r>
          </w:p>
        </w:tc>
      </w:tr>
      <w:tr>
        <w:trPr>
          <w:trHeight w:val="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w:t>
            </w:r>
          </w:p>
        </w:tc>
      </w:tr>
      <w:tr>
        <w:trPr>
          <w:trHeight w:val="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w:t>
            </w:r>
          </w:p>
        </w:tc>
      </w:tr>
      <w:tr>
        <w:trPr>
          <w:trHeight w:val="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w:t>
            </w:r>
          </w:p>
        </w:tc>
      </w:tr>
      <w:tr>
        <w:trPr>
          <w:trHeight w:val="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ауылындағы 300 орындық N 185 мектептің құрылысын аяқтауға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w:t>
            </w:r>
          </w:p>
        </w:tc>
      </w:tr>
      <w:tr>
        <w:trPr>
          <w:trHeight w:val="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664654</w:t>
            </w:r>
          </w:p>
        </w:tc>
      </w:tr>
      <w:tr>
        <w:trPr>
          <w:trHeight w:val="1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664654</w:t>
            </w:r>
          </w:p>
        </w:tc>
      </w:tr>
      <w:tr>
        <w:trPr>
          <w:trHeight w:val="1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147850</w:t>
            </w:r>
          </w:p>
        </w:tc>
      </w:tr>
      <w:tr>
        <w:trPr>
          <w:trHeight w:val="1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38903</w:t>
            </w:r>
          </w:p>
        </w:tc>
      </w:tr>
      <w:tr>
        <w:trPr>
          <w:trHeight w:val="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14231</w:t>
            </w:r>
          </w:p>
        </w:tc>
      </w:tr>
      <w:tr>
        <w:trPr>
          <w:trHeight w:val="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Ақай ауылында қатты тұрмыстық қалдықтарды тастайтын арнайы полигон салу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w:t>
            </w:r>
          </w:p>
        </w:tc>
      </w:tr>
      <w:tr>
        <w:trPr>
          <w:trHeight w:val="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ауылында қатты тұрмыстық қалдықтарды тастайтын арнайы полигон құрылысының жобалық-сметалық құжаттарын мемлекеттік сараптамадан өткізу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w:t>
            </w:r>
          </w:p>
        </w:tc>
      </w:tr>
      <w:tr>
        <w:trPr>
          <w:trHeight w:val="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кентінде тұрмыстық қалдықтар тастайтын полигон құрылысына жоба сметалық құжаттама әзірлеп, мемлекеттік сараптамадан өткізу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421670</w:t>
            </w:r>
          </w:p>
        </w:tc>
      </w:tr>
      <w:tr>
        <w:trPr>
          <w:trHeight w:val="3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аудан орталығындағы суды алдын-ала айдау станциясының құрылысы" жобасын қоса қаржыландыру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w:t>
            </w:r>
          </w:p>
        </w:tc>
      </w:tr>
      <w:tr>
        <w:trPr>
          <w:trHeight w:val="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Ақжар елді мекенінің сумен қамтамасыз ету жүйелерін қайта құрылымдау 2 кезек" жобасын қоса қаржыландыру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14642</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Ақтөбе елді мекенінің сумен қамтамасыз ету жүйелерін қайта құрылымдау 2 кезек" жобасын қоса қаржыландыру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5814</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аудан орталығындағы суды алдын-ала айдау станциясының құрылысы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70371</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Ақжар елді мекенінің сумен қамтамасыз ету жүйелерін қайта құрылымдау 2 кезек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176900</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Ақтөбе елді мекенінің сумен қамтамасыз ету жүйелерін қайта құрылымдау 2 кезек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76292</w:t>
            </w:r>
          </w:p>
        </w:tc>
      </w:tr>
      <w:tr>
        <w:trPr>
          <w:trHeight w:val="19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Қуаңдария елді мекенінде ауыз сумен қамтамасыз ету жүйелерін қайта жаңғырту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22647</w:t>
            </w:r>
          </w:p>
        </w:tc>
      </w:tr>
      <w:tr>
        <w:trPr>
          <w:trHeight w:val="3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Ақжар елді мекенінің тұрғын үйлеріне су желісін жеткізу құрылысы" жобасының жобалық-сметалық құжатын әзірлеп мемлекеттік сараптамадан өткізу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4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Ақтөбе елді мекенінің тұрғын үйлеріне су желісін жеткізу құрылысы" жобасының жобалық-сметалық құжатын әзірлеп мемлекеттік сараптамадан өткізу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Тұрмағамбет елді мекенінің тұрғын үйлеріне су желісін жеткізу құрылысы" жобасының жобалық-сметалық құжатын әзірлеп мемлекеттік сараптамадан өткізу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III Интернационал елді мекенді сумен қамту. Тұрғын үйлердің ауласына дейін су желісін тарту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33186</w:t>
            </w:r>
          </w:p>
        </w:tc>
      </w:tr>
      <w:tr>
        <w:trPr>
          <w:trHeight w:val="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аудан орталығындағы суды алдын-ала айдау станциясының құрылысы" объектісі бойынша жобалық-сметалық құжаттама әзірлеу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аясында инженерлік коммуникациялық инфрақұрылымды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44900</w:t>
            </w:r>
          </w:p>
        </w:tc>
      </w:tr>
      <w:tr>
        <w:trPr>
          <w:trHeight w:val="21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44900</w:t>
            </w:r>
          </w:p>
        </w:tc>
      </w:tr>
      <w:tr>
        <w:trPr>
          <w:trHeight w:val="2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44900</w:t>
            </w:r>
          </w:p>
        </w:tc>
      </w:tr>
      <w:tr>
        <w:trPr>
          <w:trHeight w:val="2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кент орталығына және ауылдық округтерге спорт объектілерін (спорт алаңдарын) салу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кентінде 300 орынға арналған стадион құрылысының жобалық-сметалық құжатын әзірлеп, мемлекеттік сараптамадан өткізу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2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p>
        </w:tc>
      </w:tr>
      <w:tr>
        <w:trPr>
          <w:trHeight w:val="2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p>
        </w:tc>
      </w:tr>
      <w:tr>
        <w:trPr>
          <w:trHeight w:val="2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p>
        </w:tc>
      </w:tr>
      <w:tr>
        <w:trPr>
          <w:trHeight w:val="2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Төретам кентінің 250 кВА трансформаторымен КТПН-10/0,4 кВ" жобасының құрылысы және жобалау сметалық құжаттарын әзірлеп, мемлекеттік сараптамадан өткізу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p>
        </w:tc>
      </w:tr>
      <w:tr>
        <w:trPr>
          <w:trHeight w:val="2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r>
      <w:tr>
        <w:trPr>
          <w:trHeight w:val="2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r>
      <w:tr>
        <w:trPr>
          <w:trHeight w:val="2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объектiлерiн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r>
      <w:tr>
        <w:trPr>
          <w:trHeight w:val="2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кентінде типтік жобадағы мал көміндісін салу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r>
    </w:tbl>
    <w:p>
      <w:pPr>
        <w:spacing w:after="0"/>
        <w:ind w:left="0"/>
        <w:jc w:val="both"/>
      </w:pPr>
      <w:r>
        <w:rPr>
          <w:rFonts w:ascii="Times New Roman"/>
          <w:b w:val="false"/>
          <w:i w:val="false"/>
          <w:color w:val="000000"/>
          <w:sz w:val="28"/>
        </w:rPr>
        <w:t>      Қармақшы аудандық мәслихатының</w:t>
      </w:r>
      <w:r>
        <w:br/>
      </w:r>
      <w:r>
        <w:rPr>
          <w:rFonts w:ascii="Times New Roman"/>
          <w:b w:val="false"/>
          <w:i w:val="false"/>
          <w:color w:val="000000"/>
          <w:sz w:val="28"/>
        </w:rPr>
        <w:t>
      2011 жылғы "19" қазандағы</w:t>
      </w:r>
      <w:r>
        <w:br/>
      </w:r>
      <w:r>
        <w:rPr>
          <w:rFonts w:ascii="Times New Roman"/>
          <w:b w:val="false"/>
          <w:i w:val="false"/>
          <w:color w:val="000000"/>
          <w:sz w:val="28"/>
        </w:rPr>
        <w:t>
      кезектен тыс 44-сессиясының</w:t>
      </w:r>
      <w:r>
        <w:br/>
      </w:r>
      <w:r>
        <w:rPr>
          <w:rFonts w:ascii="Times New Roman"/>
          <w:b w:val="false"/>
          <w:i w:val="false"/>
          <w:color w:val="000000"/>
          <w:sz w:val="28"/>
        </w:rPr>
        <w:t>
      N 294 шешіміне 3-қосымша</w:t>
      </w:r>
    </w:p>
    <w:p>
      <w:pPr>
        <w:spacing w:after="0"/>
        <w:ind w:left="0"/>
        <w:jc w:val="both"/>
      </w:pPr>
      <w:r>
        <w:rPr>
          <w:rFonts w:ascii="Times New Roman"/>
          <w:b w:val="false"/>
          <w:i w:val="false"/>
          <w:color w:val="000000"/>
          <w:sz w:val="28"/>
        </w:rPr>
        <w:t>      Қармақшы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кезекті 34 сессиясының N 224</w:t>
      </w:r>
      <w:r>
        <w:br/>
      </w:r>
      <w:r>
        <w:rPr>
          <w:rFonts w:ascii="Times New Roman"/>
          <w:b w:val="false"/>
          <w:i w:val="false"/>
          <w:color w:val="000000"/>
          <w:sz w:val="28"/>
        </w:rPr>
        <w:t>
      шешіміне 6-қосымша</w:t>
      </w:r>
    </w:p>
    <w:bookmarkStart w:name="z9" w:id="3"/>
    <w:p>
      <w:pPr>
        <w:spacing w:after="0"/>
        <w:ind w:left="0"/>
        <w:jc w:val="left"/>
      </w:pPr>
      <w:r>
        <w:rPr>
          <w:rFonts w:ascii="Times New Roman"/>
          <w:b/>
          <w:i w:val="false"/>
          <w:color w:val="000000"/>
        </w:rPr>
        <w:t xml:space="preserve">        
Кент, ауылдық (селолық) округ әкімі аппараттарының 2011 жылға арналған бюджеттік бағдарламаларының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93"/>
        <w:gridCol w:w="853"/>
        <w:gridCol w:w="8493"/>
        <w:gridCol w:w="1833"/>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441136</w:t>
            </w:r>
          </w:p>
        </w:tc>
      </w:tr>
      <w:tr>
        <w:trPr>
          <w:trHeight w:val="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152022</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152022</w:t>
            </w:r>
          </w:p>
        </w:tc>
      </w:tr>
      <w:tr>
        <w:trPr>
          <w:trHeight w:val="8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138731</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22614</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12410</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9172</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ІІІ-Интернационал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8659</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9092</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Дауылкөл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9925</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13291</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8645</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r>
      <w:tr>
        <w:trPr>
          <w:trHeight w:val="1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7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168014</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168014</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19147</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ІІІ-Интернационал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Дауылкөл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1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10597</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10247</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114081</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107888</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1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ІІІ-Интернационал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Дауылкөл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24151</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10547</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120935</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120935</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120935</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120935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