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bcdd7" w14:textId="aebc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Жалағаш кентінің жаңа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кенті әкімінің 2011 жылғы 04 тамыздағы N 102 шешімі. Қызылорда облысының Әділет департаменті Жалағаш аудандық Әділет басқармасында 2011 жылы 12 тамызда N 10-6-191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18 шілдедегі азаматтардың конференцияларының N 2 хаттамасының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Қосымшадағы карта-сызбаға сәйкес Жалағаш кентіндегі Т.Қыстаубаев және Өмірбай шешен көшелері аралығындағы жаңа көше Әбшекен Әбжаппаровтың есімімен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Кент әкімі                                   Қ.Құлмахан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