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097b" w14:textId="4060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әкімінің 2010 жылғы 11 қарашадағы "Аудан көлемінде 1994 жылы туылғандарды және бұрын тіркеуден өтпеген азаматтарды аудандық шақыру учаскесіне тіркеуге алу жұмыстарын жүргізу туралы" N 46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әкімінің 2011 жылғы 21 ақпандағы N 53 шешімі. Қызылорда облысының Әділет департаменті Жаңақорған аудандық әділет басқармасында 2011 жылы 14 наурызда N 10-7-135 тіркелді. Күші жойылды - Қызылорда облысы Жаңақорған ауданы әкімдігінің 2011 жылғы 20 желтоқсандағы N 67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2011.12.20 </w:t>
      </w:r>
      <w:r>
        <w:rPr>
          <w:rFonts w:ascii="Times New Roman"/>
          <w:b w:val="false"/>
          <w:i w:val="false"/>
          <w:color w:val="ff0000"/>
          <w:sz w:val="28"/>
        </w:rPr>
        <w:t>N 67</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сәйкес және Қызылорда облысының Әділет департаментінің 24 қаңтар 2011 жылғы N 2/297 санды ұсынысы мен 2011 жылғы 9 ақпандағы сыбайлас жемқорлыққа қарсы ғылыми сараптаманың негізінде </w:t>
      </w:r>
      <w:r>
        <w:rPr>
          <w:rFonts w:ascii="Times New Roman"/>
          <w:b/>
          <w:i w:val="false"/>
          <w:color w:val="000000"/>
          <w:sz w:val="28"/>
        </w:rPr>
        <w:t>ШЕШЕМІН:</w:t>
      </w:r>
      <w:r>
        <w:br/>
      </w:r>
      <w:r>
        <w:rPr>
          <w:rFonts w:ascii="Times New Roman"/>
          <w:b w:val="false"/>
          <w:i w:val="false"/>
          <w:color w:val="000000"/>
          <w:sz w:val="28"/>
        </w:rPr>
        <w:t xml:space="preserve">
      1. </w:t>
      </w:r>
      <w:r>
        <w:rPr>
          <w:rFonts w:ascii="Times New Roman"/>
          <w:b w:val="false"/>
          <w:i w:val="false"/>
          <w:color w:val="000000"/>
          <w:sz w:val="28"/>
        </w:rPr>
        <w:t xml:space="preserve"> Аудан әкімінің 2010 жылғы 11 қарашадағы "Аудан көлемінде 1994 жылы туылғандарды және бұрын тіркеуден өтпеген азаматтарды аудандық шақыру учаскесіне тіркеуге алу жұмыстарын жүргізу туралы" </w:t>
      </w:r>
      <w:r>
        <w:rPr>
          <w:rFonts w:ascii="Times New Roman"/>
          <w:b w:val="false"/>
          <w:i w:val="false"/>
          <w:color w:val="000000"/>
          <w:sz w:val="28"/>
        </w:rPr>
        <w:t>N 46</w:t>
      </w:r>
      <w:r>
        <w:rPr>
          <w:rFonts w:ascii="Times New Roman"/>
          <w:b w:val="false"/>
          <w:i w:val="false"/>
          <w:color w:val="000000"/>
          <w:sz w:val="28"/>
        </w:rPr>
        <w:t xml:space="preserve"> шешімінің (нормативтік құқықтық кесімдердің мемлекеттік тіркелім тізілімінде 8 желтоқсан 2010 жылы N 10-7-119 нөмірмен тіркелген, "Жаңақорған тынысы" газетінің 2010 жылғы 15 желтоқсандағы N 100 санында ресми жарияланған) тақырыбы "Он жеті жасқа толатын азаматтарды әскери есепке алу жұмыстарын жүргізу туралы" болып өзгертілсін және шешімнің бүкіл мәтініндегі "1994 жылы туылғандар мен бұрын тіркеуден өтпеген әскер жасындағы азаматтарды" деген сөздер, "тіркелетін жылы он жеті жасқа толатын еркек жынысты азаматтарды" деген сөздермен ауыстырылсын.</w:t>
      </w:r>
      <w:r>
        <w:br/>
      </w:r>
      <w:r>
        <w:rPr>
          <w:rFonts w:ascii="Times New Roman"/>
          <w:b w:val="false"/>
          <w:i w:val="false"/>
          <w:color w:val="ff0000"/>
          <w:sz w:val="28"/>
        </w:rPr>
        <w:t>      </w:t>
      </w:r>
      <w:r>
        <w:rPr>
          <w:rFonts w:ascii="Times New Roman"/>
          <w:b w:val="false"/>
          <w:i w:val="false"/>
          <w:color w:val="ff0000"/>
          <w:sz w:val="28"/>
        </w:rPr>
        <w:t xml:space="preserve">Ескерту. 1-тармаққа өзгеріс енгізілді - Қызылорда облысы Жаңақорған ауданы әкімінің 2011.04.05 </w:t>
      </w:r>
      <w:r>
        <w:rPr>
          <w:rFonts w:ascii="Times New Roman"/>
          <w:b w:val="false"/>
          <w:i w:val="false"/>
          <w:color w:val="ff0000"/>
          <w:sz w:val="28"/>
        </w:rPr>
        <w:t>N 59</w:t>
      </w:r>
      <w:r>
        <w:rPr>
          <w:rFonts w:ascii="Times New Roman"/>
          <w:b w:val="false"/>
          <w:i w:val="false"/>
          <w:color w:val="ff0000"/>
          <w:sz w:val="28"/>
        </w:rPr>
        <w:t xml:space="preserve"> шешімімен (алғаш ресми жарияланғаннан күнтізбелік он күннен кейін қолданысқа енеді).</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w:t>
      </w:r>
      <w:r>
        <w:rPr>
          <w:rFonts w:ascii="Times New Roman"/>
          <w:b w:val="false"/>
          <w:i w:val="false"/>
          <w:color w:val="000000"/>
          <w:sz w:val="28"/>
        </w:rPr>
        <w:t>6-шы тармағындағы</w:t>
      </w:r>
      <w:r>
        <w:rPr>
          <w:rFonts w:ascii="Times New Roman"/>
          <w:b w:val="false"/>
          <w:i w:val="false"/>
          <w:color w:val="000000"/>
          <w:sz w:val="28"/>
        </w:rPr>
        <w:t xml:space="preserve"> "шақыру бөлімшесін қажетті дәрі-дәрмектерімен, дәрігерлік құрал-жабдықтармен, Қазақстан Республикасы Қорғаныс Министрлігінің 2005 жылғы N 100 бұйрығына сәйкес қамтамасыз ету сұралсын" деген 2) тармақшасы алынып тасталсын.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алғаш ресми жарияланғаннан күнтізбелік он күннен кейін қолданысқа енеді.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