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b537" w14:textId="68ab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2011 жылғы 14 қыркүйектегі № 492 шешімі. Қостанай облысы Рудный қаласының Әділет басқармасында 2011 жылғы 7 қазанда № 9-2-191 тіркелді. Күші жойылды - Қостанай облысы Рудный қаласы мәслихатының 2013 жылғы 25 қыркүйектегі № 198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xml:space="preserve">
      Ескерту. Күші жойылды - Қостанай облысы Рудный қаласы мәслихатының 25.09.2013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медициналық тексеруге және (немесе) оперативтік емделуге, бір жолғы, 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күні "Рудный қалалық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туыстарын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оқуға төлеуге бағытталған, мемлекеттік бюджеттен өзге төлемдерді алушыларды, мемлекеттік білім беру гранттарының иелері болып табылатын тұлғаларды қоспағанда, өтініш жасалған тоқсанның алдындағы тоқсанда жан басына шаққандағы орташа табысы ең төменгі күнкөріс деңгейінен төмен табыстары бар отбасылардағы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12) барлық санаттағы мүгедектерге, табыстарын есепке алмай, санаторийлерге және оңалту орталықтарына жол жүрумен байланысты шығындарды өтеуге, нақты шығындар бойынша көрсетілсін.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Рудный қаласы мәслихатының 2012.12.06 </w:t>
      </w:r>
      <w:r>
        <w:rPr>
          <w:rFonts w:ascii="Times New Roman"/>
          <w:b w:val="false"/>
          <w:i w:val="false"/>
          <w:color w:val="000000"/>
          <w:sz w:val="28"/>
        </w:rPr>
        <w:t>№ 81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алынып тасталды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Қостанай облысы Рудный қаласы мәслихатының 2012.12.06 </w:t>
      </w:r>
      <w:r>
        <w:rPr>
          <w:rFonts w:ascii="Times New Roman"/>
          <w:b w:val="false"/>
          <w:i w:val="false"/>
          <w:color w:val="000000"/>
          <w:sz w:val="28"/>
        </w:rPr>
        <w:t>№ 81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Ай сайынғы әлеуметтік көмекті бірнеше санаттар бойынша алуға құқығы бар тұлғаларға жәрдемақы олардың таңдауы бойынша бір санат бойынша төленеді.</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Қостанай облысы Рудный қаласы мәслихатының 2012.12.06 </w:t>
      </w:r>
      <w:r>
        <w:rPr>
          <w:rFonts w:ascii="Times New Roman"/>
          <w:b w:val="false"/>
          <w:i w:val="false"/>
          <w:color w:val="000000"/>
          <w:sz w:val="28"/>
        </w:rPr>
        <w:t>№ 81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Ф. Виноградов</w:t>
      </w:r>
    </w:p>
    <w:p>
      <w:pPr>
        <w:spacing w:after="0"/>
        <w:ind w:left="0"/>
        <w:jc w:val="both"/>
      </w:pPr>
      <w:r>
        <w:rPr>
          <w:rFonts w:ascii="Times New Roman"/>
          <w:b w:val="false"/>
          <w:i/>
          <w:color w:val="000000"/>
          <w:sz w:val="28"/>
        </w:rPr>
        <w:t>      Қалалық мәслихаттың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М. Дуспулов</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_______________________ С. Искуженов</w:t>
      </w:r>
    </w:p>
    <w:p>
      <w:pPr>
        <w:spacing w:after="0"/>
        <w:ind w:left="0"/>
        <w:jc w:val="both"/>
      </w:pPr>
      <w:r>
        <w:rPr>
          <w:rFonts w:ascii="Times New Roman"/>
          <w:b w:val="false"/>
          <w:i/>
          <w:color w:val="000000"/>
          <w:sz w:val="28"/>
        </w:rPr>
        <w:t>      "Рудный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_______________________ Е. Скаредина</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492 шешіміне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81 шешіміне қосымша    </w:t>
      </w:r>
    </w:p>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 тізбесі</w:t>
      </w:r>
    </w:p>
    <w:p>
      <w:pPr>
        <w:spacing w:after="0"/>
        <w:ind w:left="0"/>
        <w:jc w:val="both"/>
      </w:pPr>
      <w:r>
        <w:rPr>
          <w:rFonts w:ascii="Times New Roman"/>
          <w:b w:val="false"/>
          <w:i w:val="false"/>
          <w:color w:val="ff0000"/>
          <w:sz w:val="28"/>
        </w:rPr>
        <w:t xml:space="preserve">      Ескерту. Қосымша жаңа редакцияда - Қостанай облысы Рудный қаласы мәслихатының 2012.12.06 </w:t>
      </w:r>
      <w:r>
        <w:rPr>
          <w:rFonts w:ascii="Times New Roman"/>
          <w:b w:val="false"/>
          <w:i w:val="false"/>
          <w:color w:val="ff0000"/>
          <w:sz w:val="28"/>
        </w:rPr>
        <w:t>№ 81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 өзгеріс енгізілді - Қостанай облысы Рудный қаласы мәслихатының 19.02.2013 </w:t>
      </w:r>
      <w:r>
        <w:rPr>
          <w:rFonts w:ascii="Times New Roman"/>
          <w:b w:val="false"/>
          <w:i w:val="false"/>
          <w:color w:val="ff0000"/>
          <w:sz w:val="28"/>
        </w:rPr>
        <w:t>№ 107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6" w:id="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тұтынушының жеке басын куәландыратын құжат;</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Рудный қаласы мәслихатының 19.02.2013 </w:t>
      </w:r>
      <w:r>
        <w:rPr>
          <w:rFonts w:ascii="Times New Roman"/>
          <w:b w:val="false"/>
          <w:i w:val="false"/>
          <w:color w:val="000000"/>
          <w:sz w:val="28"/>
        </w:rPr>
        <w:t>№ 107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4) тұтынушының тұратын жері бойынша тіркеуді растайтын құжат;</w:t>
      </w:r>
      <w:r>
        <w:br/>
      </w:r>
      <w:r>
        <w:rPr>
          <w:rFonts w:ascii="Times New Roman"/>
          <w:b w:val="false"/>
          <w:i w:val="false"/>
          <w:color w:val="000000"/>
          <w:sz w:val="28"/>
        </w:rPr>
        <w:t>
      5) тұтынушының банктік шоты бар болуын растайтын құжат;</w:t>
      </w:r>
      <w:r>
        <w:br/>
      </w:r>
      <w:r>
        <w:rPr>
          <w:rFonts w:ascii="Times New Roman"/>
          <w:b w:val="false"/>
          <w:i w:val="false"/>
          <w:color w:val="000000"/>
          <w:sz w:val="28"/>
        </w:rPr>
        <w:t>
      6) тұтынушының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медициналық тексеруге және (немесе) оперативтік емделуге: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медициналық тексеру және (немесе) оперативтік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күні жұмыспен қамту мәселесі жөніндегі уәкілетті органда жұмыссыз ретінде тіркелген туыстарын жерлеуге: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болуын растайтын, тиісті медициналық ұйымнан анықтама;</w:t>
      </w:r>
      <w:r>
        <w:br/>
      </w:r>
      <w:r>
        <w:rPr>
          <w:rFonts w:ascii="Times New Roman"/>
          <w:b w:val="false"/>
          <w:i w:val="false"/>
          <w:color w:val="000000"/>
          <w:sz w:val="28"/>
        </w:rPr>
        <w:t>
      8)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9) Ұлы Отан соғысының қатысушылары мен мүгедектеріне тұрмыстық қажеттіліктерге: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11)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 Жеңіс күніне орай:</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12) барлық санаттағы мүгедектер үшін, табысын есепке алмай, санаторийлерге және оңалту орталықтарына жол жүрумен байланысты шығындарды өтеуге: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жол жүру билеттері (тұрғылықты жерден бару пунктіне дейін және кейін қайту);</w:t>
      </w:r>
      <w:r>
        <w:br/>
      </w:r>
      <w:r>
        <w:rPr>
          <w:rFonts w:ascii="Times New Roman"/>
          <w:b w:val="false"/>
          <w:i w:val="false"/>
          <w:color w:val="000000"/>
          <w:sz w:val="28"/>
        </w:rPr>
        <w:t>
      мүгедектің санаторийде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