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2142" w14:textId="f3c2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сәуір-маусымында, қазан-желтоқсанында мерзімді әскери қызметке кезекті шақыру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2011 жылғы 4 сәуірдегі № 137 қаласы. Қостанай облысы Арқалық қаласының Әділет басқармасында 2011 жылғы 14 сәуірде № 9-3-147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 комиссиясының жұмысы ұйымдастырылсын және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сәуір-маусымында, қазан-желтоқсанында мерзімді әскери қызметке кезекті шақыруды өткізу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Қостанай облысының ішкі істер Департаментінің Арқалық қаласының ішкі істер басқармасы" мемлекеттік мекемесіне (келісім бойынша) шақыруды өткізу және командаларды жөнелту кезеңінде: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жалтарып жүрген тұлғаларды жеткізуді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шақырушыларды Қостанай қаласының облыстық жиын пунктіне жіберу және жөнелту кезінде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қала әкімінің орынбасары Н. Шалдыбаевқа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қолданысқа енгізіледі және 2011 жылғы 1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қаласының әкімі                    Т.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Арқалық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Жаркин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Арқалық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Смағұлов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