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d195e" w14:textId="b6d19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Лисаков қаласының 2012-2014 жылдарға арналған бюджеті туралы</w:t>
      </w:r>
    </w:p>
    <w:p>
      <w:pPr>
        <w:spacing w:after="0"/>
        <w:ind w:left="0"/>
        <w:jc w:val="both"/>
      </w:pPr>
      <w:r>
        <w:rPr>
          <w:rFonts w:ascii="Times New Roman"/>
          <w:b w:val="false"/>
          <w:i w:val="false"/>
          <w:color w:val="000000"/>
          <w:sz w:val="28"/>
        </w:rPr>
        <w:t>Қостанай облысы Лисаков қаласы мәслихатының 2011 жылғы 21 желтоқсандағы № 475 шешімі. Қостанай облысы Лисаков қаласының Әділет басқармасында 2011 жылғы 28 желтоқсанда № 9-4-196 тіркелді</w:t>
      </w:r>
    </w:p>
    <w:p>
      <w:pPr>
        <w:spacing w:after="0"/>
        <w:ind w:left="0"/>
        <w:jc w:val="both"/>
      </w:pPr>
      <w:bookmarkStart w:name="z1" w:id="0"/>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2-бабының </w:t>
      </w:r>
      <w:r>
        <w:rPr>
          <w:rFonts w:ascii="Times New Roman"/>
          <w:b w:val="false"/>
          <w:i w:val="false"/>
          <w:color w:val="000000"/>
          <w:sz w:val="28"/>
        </w:rPr>
        <w:t>4-тармағына</w:t>
      </w:r>
      <w:r>
        <w:rPr>
          <w:rFonts w:ascii="Times New Roman"/>
          <w:b w:val="false"/>
          <w:i w:val="false"/>
          <w:color w:val="000000"/>
          <w:sz w:val="28"/>
        </w:rPr>
        <w:t>,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75-баптарына</w:t>
      </w:r>
      <w:r>
        <w:rPr>
          <w:rFonts w:ascii="Times New Roman"/>
          <w:b w:val="false"/>
          <w:i w:val="false"/>
          <w:color w:val="000000"/>
          <w:sz w:val="28"/>
        </w:rPr>
        <w:t xml:space="preserve"> сәйкес, "Қостанай облысының 2012-2014 жылдарға арналған облыстық бюджеті туралы" Қостанай облыстық мәслихатының 2011 жылғы 8 желтоқсандағы </w:t>
      </w:r>
      <w:r>
        <w:rPr>
          <w:rFonts w:ascii="Times New Roman"/>
          <w:b w:val="false"/>
          <w:i w:val="false"/>
          <w:color w:val="000000"/>
          <w:sz w:val="28"/>
        </w:rPr>
        <w:t>№ 450</w:t>
      </w:r>
      <w:r>
        <w:rPr>
          <w:rFonts w:ascii="Times New Roman"/>
          <w:b w:val="false"/>
          <w:i w:val="false"/>
          <w:color w:val="000000"/>
          <w:sz w:val="28"/>
        </w:rPr>
        <w:t xml:space="preserve"> шешіміне (Нормативтік құқықтық актілерді мемлекеттік тіркеу тізілімінде 3788 нөмірімен тіркелген) сәйкес Лисаков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Лисаков қаласының 2012-2014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2012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2538363,8 мың теңге, оның ішінде:</w:t>
      </w:r>
      <w:r>
        <w:br/>
      </w:r>
      <w:r>
        <w:rPr>
          <w:rFonts w:ascii="Times New Roman"/>
          <w:b w:val="false"/>
          <w:i w:val="false"/>
          <w:color w:val="000000"/>
          <w:sz w:val="28"/>
        </w:rPr>
        <w:t>
      салықтық түсімдер бойынша – 1863806,0 мың теңге;</w:t>
      </w:r>
      <w:r>
        <w:br/>
      </w:r>
      <w:r>
        <w:rPr>
          <w:rFonts w:ascii="Times New Roman"/>
          <w:b w:val="false"/>
          <w:i w:val="false"/>
          <w:color w:val="000000"/>
          <w:sz w:val="28"/>
        </w:rPr>
        <w:t>
      салықтық емес түсімдер бойынша – 15507,0 мың теңге;</w:t>
      </w:r>
      <w:r>
        <w:br/>
      </w:r>
      <w:r>
        <w:rPr>
          <w:rFonts w:ascii="Times New Roman"/>
          <w:b w:val="false"/>
          <w:i w:val="false"/>
          <w:color w:val="000000"/>
          <w:sz w:val="28"/>
        </w:rPr>
        <w:t>
      негізгі капиталды сатудан түсетін түсімдер бойынша – 12656,0 мың теңге;</w:t>
      </w:r>
      <w:r>
        <w:br/>
      </w:r>
      <w:r>
        <w:rPr>
          <w:rFonts w:ascii="Times New Roman"/>
          <w:b w:val="false"/>
          <w:i w:val="false"/>
          <w:color w:val="000000"/>
          <w:sz w:val="28"/>
        </w:rPr>
        <w:t>
      трансферттер түсімі бойынша – 646394,8 мың теңге;</w:t>
      </w:r>
      <w:r>
        <w:br/>
      </w:r>
      <w:r>
        <w:rPr>
          <w:rFonts w:ascii="Times New Roman"/>
          <w:b w:val="false"/>
          <w:i w:val="false"/>
          <w:color w:val="000000"/>
          <w:sz w:val="28"/>
        </w:rPr>
        <w:t>
      2) шығындар – 2647029,6 мың теңге;</w:t>
      </w:r>
      <w:r>
        <w:br/>
      </w:r>
      <w:r>
        <w:rPr>
          <w:rFonts w:ascii="Times New Roman"/>
          <w:b w:val="false"/>
          <w:i w:val="false"/>
          <w:color w:val="000000"/>
          <w:sz w:val="28"/>
        </w:rPr>
        <w:t>
      3) таза бюджеттiк кредиттеу – 0 теңге;</w:t>
      </w:r>
      <w:r>
        <w:br/>
      </w:r>
      <w:r>
        <w:rPr>
          <w:rFonts w:ascii="Times New Roman"/>
          <w:b w:val="false"/>
          <w:i w:val="false"/>
          <w:color w:val="000000"/>
          <w:sz w:val="28"/>
        </w:rPr>
        <w:t>
      4) қаржы активтерімен операциялар бойынша сальдо – 12000,0 мың теңге;</w:t>
      </w:r>
      <w:r>
        <w:br/>
      </w:r>
      <w:r>
        <w:rPr>
          <w:rFonts w:ascii="Times New Roman"/>
          <w:b w:val="false"/>
          <w:i w:val="false"/>
          <w:color w:val="000000"/>
          <w:sz w:val="28"/>
        </w:rPr>
        <w:t>
      5) бюджет тапшылығы (профициті) – -120665,8 мың теңге;</w:t>
      </w:r>
      <w:r>
        <w:br/>
      </w:r>
      <w:r>
        <w:rPr>
          <w:rFonts w:ascii="Times New Roman"/>
          <w:b w:val="false"/>
          <w:i w:val="false"/>
          <w:color w:val="000000"/>
          <w:sz w:val="28"/>
        </w:rPr>
        <w:t>
      6) бюджет тапшылығын қаржыландыру (профицитін пайдалану) – 120665,8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Лисаков қаласы мәслихатының 2012.12.06 </w:t>
      </w:r>
      <w:r>
        <w:rPr>
          <w:rFonts w:ascii="Times New Roman"/>
          <w:b w:val="false"/>
          <w:i w:val="false"/>
          <w:color w:val="000000"/>
          <w:sz w:val="28"/>
        </w:rPr>
        <w:t>№ 68</w:t>
      </w:r>
      <w:r>
        <w:rPr>
          <w:rFonts w:ascii="Times New Roman"/>
          <w:b w:val="false"/>
          <w:i w:val="false"/>
          <w:color w:val="ff0000"/>
          <w:sz w:val="28"/>
        </w:rPr>
        <w:t xml:space="preserve"> (2012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Лисаков қаласының бюджетіне облыстық бюджеттен берілетін бюджеттік субвенциялардың көлемі 0 құрайтыны ескерілсін.</w:t>
      </w:r>
      <w:r>
        <w:br/>
      </w:r>
      <w:r>
        <w:rPr>
          <w:rFonts w:ascii="Times New Roman"/>
          <w:b w:val="false"/>
          <w:i w:val="false"/>
          <w:color w:val="000000"/>
          <w:sz w:val="28"/>
        </w:rPr>
        <w:t>
</w:t>
      </w:r>
      <w:r>
        <w:rPr>
          <w:rFonts w:ascii="Times New Roman"/>
          <w:b w:val="false"/>
          <w:i w:val="false"/>
          <w:color w:val="000000"/>
          <w:sz w:val="28"/>
        </w:rPr>
        <w:t>
      3. 2012 жылға арналған қаланың бюджетінен облыстық бюджетке бюджеттік алулардың көлемі 271118,0 мың теңге сомасында белгіленгені ескерілсін.</w:t>
      </w:r>
      <w:r>
        <w:br/>
      </w:r>
      <w:r>
        <w:rPr>
          <w:rFonts w:ascii="Times New Roman"/>
          <w:b w:val="false"/>
          <w:i w:val="false"/>
          <w:color w:val="000000"/>
          <w:sz w:val="28"/>
        </w:rPr>
        <w:t>
</w:t>
      </w:r>
      <w:r>
        <w:rPr>
          <w:rFonts w:ascii="Times New Roman"/>
          <w:b w:val="false"/>
          <w:i w:val="false"/>
          <w:color w:val="000000"/>
          <w:sz w:val="28"/>
        </w:rPr>
        <w:t>
      4. 2012 жылға арналған Лисаков қаласы әкімдігінің резерві 0 болып құрылғаны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Қостанай облысы Лисаков қаласы мәслихатының 2012.10.24 </w:t>
      </w:r>
      <w:r>
        <w:rPr>
          <w:rFonts w:ascii="Times New Roman"/>
          <w:b w:val="false"/>
          <w:i w:val="false"/>
          <w:color w:val="000000"/>
          <w:sz w:val="28"/>
        </w:rPr>
        <w:t>№ 59</w:t>
      </w:r>
      <w:r>
        <w:rPr>
          <w:rFonts w:ascii="Times New Roman"/>
          <w:b w:val="false"/>
          <w:i w:val="false"/>
          <w:color w:val="ff0000"/>
          <w:sz w:val="28"/>
        </w:rPr>
        <w:t xml:space="preserve"> (2012 жылғы 1 қаңтардан бастап қолданысқа енгізілді) шешімімен.</w:t>
      </w:r>
      <w:r>
        <w:br/>
      </w:r>
      <w:r>
        <w:rPr>
          <w:rFonts w:ascii="Times New Roman"/>
          <w:b w:val="false"/>
          <w:i w:val="false"/>
          <w:color w:val="000000"/>
          <w:sz w:val="28"/>
        </w:rPr>
        <w:t>
</w:t>
      </w:r>
      <w:r>
        <w:rPr>
          <w:rFonts w:ascii="Times New Roman"/>
          <w:b w:val="false"/>
          <w:i w:val="false"/>
          <w:color w:val="000000"/>
          <w:sz w:val="28"/>
        </w:rPr>
        <w:t>
      5. 2012 жылға арналған Лисаков қаласының бюджетінде облыстық бюджеттен нысаналы ағымдағы трансферттер көзделгені ескерілсін, оның ішінде:</w:t>
      </w:r>
      <w:r>
        <w:br/>
      </w:r>
      <w:r>
        <w:rPr>
          <w:rFonts w:ascii="Times New Roman"/>
          <w:b w:val="false"/>
          <w:i w:val="false"/>
          <w:color w:val="000000"/>
          <w:sz w:val="28"/>
        </w:rPr>
        <w:t>
      білім беру ұйымдарының материалдық-техникалық базасын нығайтуға 4200,0 мың теңге сомасында;</w:t>
      </w:r>
      <w:r>
        <w:br/>
      </w:r>
      <w:r>
        <w:rPr>
          <w:rFonts w:ascii="Times New Roman"/>
          <w:b w:val="false"/>
          <w:i w:val="false"/>
          <w:color w:val="000000"/>
          <w:sz w:val="28"/>
        </w:rPr>
        <w:t>
      коммуналдық меншік объектілерінің материалдық-техникалық базасын нығайтуға 5500,0 мың теңге сомасында;</w:t>
      </w:r>
      <w:r>
        <w:br/>
      </w:r>
      <w:r>
        <w:rPr>
          <w:rFonts w:ascii="Times New Roman"/>
          <w:b w:val="false"/>
          <w:i w:val="false"/>
          <w:color w:val="000000"/>
          <w:sz w:val="28"/>
        </w:rPr>
        <w:t>
      кондоминиум объектілеріне техникалық паспорттар дайындауға 490,0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Қостанай облысы Лисаков қаласы мәслихатының 2012.05.15 </w:t>
      </w:r>
      <w:r>
        <w:rPr>
          <w:rFonts w:ascii="Times New Roman"/>
          <w:b w:val="false"/>
          <w:i w:val="false"/>
          <w:color w:val="000000"/>
          <w:sz w:val="28"/>
        </w:rPr>
        <w:t>№ 37</w:t>
      </w:r>
      <w:r>
        <w:rPr>
          <w:rFonts w:ascii="Times New Roman"/>
          <w:b w:val="false"/>
          <w:i w:val="false"/>
          <w:color w:val="ff0000"/>
          <w:sz w:val="28"/>
        </w:rPr>
        <w:t xml:space="preserve"> (2012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2012 жылға арналған Лисаков қаласының бюджетінде облыстық бюджеттен дамуға трансферттер көзделгені ескерілсін, оның ішінде:</w:t>
      </w:r>
      <w:r>
        <w:br/>
      </w:r>
      <w:r>
        <w:rPr>
          <w:rFonts w:ascii="Times New Roman"/>
          <w:b w:val="false"/>
          <w:i w:val="false"/>
          <w:color w:val="000000"/>
          <w:sz w:val="28"/>
        </w:rPr>
        <w:t>
      сумен жабдықтау және су бұру жүйесін дамытуға 12226,0 мың теңге сомасында;</w:t>
      </w:r>
      <w:r>
        <w:br/>
      </w:r>
      <w:r>
        <w:rPr>
          <w:rFonts w:ascii="Times New Roman"/>
          <w:b w:val="false"/>
          <w:i w:val="false"/>
          <w:color w:val="000000"/>
          <w:sz w:val="28"/>
        </w:rPr>
        <w:t>
      жылу-энергетикалық жүйені дамытуға 14446,0 мың теңге сомасында;</w:t>
      </w:r>
      <w:r>
        <w:br/>
      </w:r>
      <w:r>
        <w:rPr>
          <w:rFonts w:ascii="Times New Roman"/>
          <w:b w:val="false"/>
          <w:i w:val="false"/>
          <w:color w:val="000000"/>
          <w:sz w:val="28"/>
        </w:rPr>
        <w:t>
      көлік инфрақұрылымын дамытуға 47159,8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Қостанай облысы Лисаков қаласы мәслихатының 2012.12.06 </w:t>
      </w:r>
      <w:r>
        <w:rPr>
          <w:rFonts w:ascii="Times New Roman"/>
          <w:b w:val="false"/>
          <w:i w:val="false"/>
          <w:color w:val="000000"/>
          <w:sz w:val="28"/>
        </w:rPr>
        <w:t>№ 68</w:t>
      </w:r>
      <w:r>
        <w:rPr>
          <w:rFonts w:ascii="Times New Roman"/>
          <w:b w:val="false"/>
          <w:i w:val="false"/>
          <w:color w:val="ff0000"/>
          <w:sz w:val="28"/>
        </w:rPr>
        <w:t xml:space="preserve"> (2012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2012 жылға арналған Лисаков қаласының бюджетінде республикалық бюджеттен ағымдағы нысаналы трансферттер көзделгені ескерілсін, оның ішінде:</w:t>
      </w:r>
      <w:r>
        <w:br/>
      </w:r>
      <w:r>
        <w:rPr>
          <w:rFonts w:ascii="Times New Roman"/>
          <w:b w:val="false"/>
          <w:i w:val="false"/>
          <w:color w:val="000000"/>
          <w:sz w:val="28"/>
        </w:rPr>
        <w:t>
      Қазақстан Республикасында білім беруді дамытудың 2011-2020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8938,0 мың теңге сомасында, оның ішінде:</w:t>
      </w:r>
      <w:r>
        <w:br/>
      </w:r>
      <w:r>
        <w:rPr>
          <w:rFonts w:ascii="Times New Roman"/>
          <w:b w:val="false"/>
          <w:i w:val="false"/>
          <w:color w:val="000000"/>
          <w:sz w:val="28"/>
        </w:rPr>
        <w:t>
      негiзгi орта және жалпы орта бiлiм беретін мемлекеттiк мекемелердегi физика, химия, биология кабинеттерiн оқу жабдығымен жарақтандыруға 8188,0 мың теңге сомасында, үйде оқытылатын мүгедек балаларды жабдықпен, бағдарламалық қамтыммен қамтамасыз етуге 750,0 мың теңге сомасында;</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4390,0 мың теңге сомасында;</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11766,0 мың теңге сомасында;</w:t>
      </w:r>
      <w:r>
        <w:br/>
      </w:r>
      <w:r>
        <w:rPr>
          <w:rFonts w:ascii="Times New Roman"/>
          <w:b w:val="false"/>
          <w:i w:val="false"/>
          <w:color w:val="000000"/>
          <w:sz w:val="28"/>
        </w:rPr>
        <w:t>
      медициналық-әлеуметтік мекемелеріндегі күндізгі болу бөлімшесінің желісін дамытуға 3863,0 мың теңге сомасында;</w:t>
      </w:r>
      <w:r>
        <w:br/>
      </w:r>
      <w:r>
        <w:rPr>
          <w:rFonts w:ascii="Times New Roman"/>
          <w:b w:val="false"/>
          <w:i w:val="false"/>
          <w:color w:val="000000"/>
          <w:sz w:val="28"/>
        </w:rPr>
        <w:t>
      эпизоотияға қарсы iс-шараларды жүргiзуге 884,0 мың теңге сомасында;</w:t>
      </w:r>
      <w:r>
        <w:br/>
      </w:r>
      <w:r>
        <w:rPr>
          <w:rFonts w:ascii="Times New Roman"/>
          <w:b w:val="false"/>
          <w:i w:val="false"/>
          <w:color w:val="000000"/>
          <w:sz w:val="28"/>
        </w:rPr>
        <w:t>
      мектеп мұғалімдеріне және мектепке дейінгі ұйымдардың тәрбиешілеріне біліктілік санаты үшін қосымша ақының мөлшерін ұлғайтуға 14544,0 мың теңге сомасында;</w:t>
      </w:r>
      <w:r>
        <w:br/>
      </w:r>
      <w:r>
        <w:rPr>
          <w:rFonts w:ascii="Times New Roman"/>
          <w:b w:val="false"/>
          <w:i w:val="false"/>
          <w:color w:val="000000"/>
          <w:sz w:val="28"/>
        </w:rPr>
        <w:t>
      "Назарбаев Зияткерлік мектептері" дербес білім ұйымының оқу бағдарламалары бойынша біліктілікті арттырудан өткен мұғалімдерге еңбекақыны арттыруға 771,0 мың теңге сомасында;</w:t>
      </w:r>
      <w:r>
        <w:br/>
      </w:r>
      <w:r>
        <w:rPr>
          <w:rFonts w:ascii="Times New Roman"/>
          <w:b w:val="false"/>
          <w:i w:val="false"/>
          <w:color w:val="000000"/>
          <w:sz w:val="28"/>
        </w:rPr>
        <w:t>
      Жұмыспен қамту 2020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22116,0 мың теңге сомасында, оның ішінде:</w:t>
      </w:r>
      <w:r>
        <w:br/>
      </w:r>
      <w:r>
        <w:rPr>
          <w:rFonts w:ascii="Times New Roman"/>
          <w:b w:val="false"/>
          <w:i w:val="false"/>
          <w:color w:val="000000"/>
          <w:sz w:val="28"/>
        </w:rPr>
        <w:t>
      жұмыспен қамту орталықтарының қызметін қамтамасыз етуге 8992,0 мың теңге сомасында, жалақыны ішінара субсидиялауға 7749,0 мың теңге сомасында, жастар практикасына 5375,0 мың теңге сомасында;</w:t>
      </w:r>
      <w:r>
        <w:br/>
      </w:r>
      <w:r>
        <w:rPr>
          <w:rFonts w:ascii="Times New Roman"/>
          <w:b w:val="false"/>
          <w:i w:val="false"/>
          <w:color w:val="000000"/>
          <w:sz w:val="28"/>
        </w:rPr>
        <w:t>
      моноқалаларды абаттандыру мәселелерін шешуге 159409,0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Қостанай облысы Лисаков қаласы мәслихатының 2012.12.06 </w:t>
      </w:r>
      <w:r>
        <w:rPr>
          <w:rFonts w:ascii="Times New Roman"/>
          <w:b w:val="false"/>
          <w:i w:val="false"/>
          <w:color w:val="000000"/>
          <w:sz w:val="28"/>
        </w:rPr>
        <w:t>№ 68</w:t>
      </w:r>
      <w:r>
        <w:rPr>
          <w:rFonts w:ascii="Times New Roman"/>
          <w:b w:val="false"/>
          <w:i w:val="false"/>
          <w:color w:val="ff0000"/>
          <w:sz w:val="28"/>
        </w:rPr>
        <w:t xml:space="preserve"> (2012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8. 2012 жылға арналған Лисаков қаласының бюджетінде республикалық бюджеттен нысаналы даму трансферттері көзделгені ескерілсін, оның ішінде:</w:t>
      </w:r>
      <w:r>
        <w:br/>
      </w:r>
      <w:r>
        <w:rPr>
          <w:rFonts w:ascii="Times New Roman"/>
          <w:b w:val="false"/>
          <w:i w:val="false"/>
          <w:color w:val="000000"/>
          <w:sz w:val="28"/>
        </w:rPr>
        <w:t>
      сумен жабдықтау және су бұру жүйесін дамытуға 149604,0 мың теңге сомасында;</w:t>
      </w:r>
      <w:r>
        <w:br/>
      </w:r>
      <w:r>
        <w:rPr>
          <w:rFonts w:ascii="Times New Roman"/>
          <w:b w:val="false"/>
          <w:i w:val="false"/>
          <w:color w:val="000000"/>
          <w:sz w:val="28"/>
        </w:rPr>
        <w:t>
      инженерлік коммуникациялық инфрақұрылымды жобалау, дамыту, жайластыру және (немесе) сатып алуға 118617,0 мың теңге сомасында;</w:t>
      </w:r>
      <w:r>
        <w:br/>
      </w:r>
      <w:r>
        <w:rPr>
          <w:rFonts w:ascii="Times New Roman"/>
          <w:b w:val="false"/>
          <w:i w:val="false"/>
          <w:color w:val="000000"/>
          <w:sz w:val="28"/>
        </w:rPr>
        <w:t>
      мемлекеттік коммуналдық тұрғын үй қорының тұрғын үйін жобалау, салу және (немесе) сатып алуға 67471,0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Қостанай облысы Лисаков қаласы мәслихатының 2012.12.06 </w:t>
      </w:r>
      <w:r>
        <w:rPr>
          <w:rFonts w:ascii="Times New Roman"/>
          <w:b w:val="false"/>
          <w:i w:val="false"/>
          <w:color w:val="000000"/>
          <w:sz w:val="28"/>
        </w:rPr>
        <w:t>№ 68</w:t>
      </w:r>
      <w:r>
        <w:rPr>
          <w:rFonts w:ascii="Times New Roman"/>
          <w:b w:val="false"/>
          <w:i w:val="false"/>
          <w:color w:val="ff0000"/>
          <w:sz w:val="28"/>
        </w:rPr>
        <w:t xml:space="preserve"> (2012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 xml:space="preserve">алынып тасталды - Қостанай облысы Лисаков қаласы мәслихатының 2012.12.06 </w:t>
      </w:r>
      <w:r>
        <w:rPr>
          <w:rFonts w:ascii="Times New Roman"/>
          <w:b w:val="false"/>
          <w:i w:val="false"/>
          <w:color w:val="000000"/>
          <w:sz w:val="28"/>
        </w:rPr>
        <w:t>№ 68</w:t>
      </w:r>
      <w:r>
        <w:rPr>
          <w:rFonts w:ascii="Times New Roman"/>
          <w:b w:val="false"/>
          <w:i w:val="false"/>
          <w:color w:val="ff0000"/>
          <w:sz w:val="28"/>
        </w:rPr>
        <w:t xml:space="preserve"> (2012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2012 жылға арналған Лисаков қаласының бюджетінде тексеру комиссиялары мен олардың ауданның (облыстық маңызы бар қаланың) аппараттарын тарату және "Қостанай облысы бойынша тексеру комиссиясы" мемлекеттік мекемесі құрылғанына байланысты жалпы сомасы 2149,0 мың теңге облыстық бюджетке трансферттер ескерілсін.</w:t>
      </w:r>
      <w:r>
        <w:br/>
      </w:r>
      <w:r>
        <w:rPr>
          <w:rFonts w:ascii="Times New Roman"/>
          <w:b w:val="false"/>
          <w:i w:val="false"/>
          <w:color w:val="000000"/>
          <w:sz w:val="28"/>
        </w:rPr>
        <w:t>
</w:t>
      </w:r>
      <w:r>
        <w:rPr>
          <w:rFonts w:ascii="Times New Roman"/>
          <w:b w:val="false"/>
          <w:i w:val="false"/>
          <w:color w:val="000000"/>
          <w:sz w:val="28"/>
        </w:rPr>
        <w:t>
      10-1. Лисаков қаласының бюджетінде республикалық және облыстық бюджеттеріне 6893,8 мың теңге сомасында нысаналы трансферттерді қайтару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10-1-тармақпен толықтырылды - Қостанай облысы Лисаков қаласы мәслихатының 2012.02.14 </w:t>
      </w:r>
      <w:r>
        <w:rPr>
          <w:rFonts w:ascii="Times New Roman"/>
          <w:b w:val="false"/>
          <w:i w:val="false"/>
          <w:color w:val="000000"/>
          <w:sz w:val="28"/>
        </w:rPr>
        <w:t>№ 11</w:t>
      </w:r>
      <w:r>
        <w:rPr>
          <w:rFonts w:ascii="Times New Roman"/>
          <w:b w:val="false"/>
          <w:i w:val="false"/>
          <w:color w:val="ff0000"/>
          <w:sz w:val="28"/>
        </w:rPr>
        <w:t xml:space="preserve"> (2012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11. 2012 жылға арналған Лисаков қаласының бюджетін атқару процесінде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2012 жылға арналған кенттің, ауылдың (селоның), ауылдық (селолық) округ әкімі аппараттарының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13. Осы шешім 2012 жылғы 1 қаңтардан бастап қолданысқа енгізіледі.</w:t>
      </w:r>
    </w:p>
    <w:bookmarkEnd w:id="1"/>
    <w:p>
      <w:pPr>
        <w:spacing w:after="0"/>
        <w:ind w:left="0"/>
        <w:jc w:val="both"/>
      </w:pPr>
      <w:r>
        <w:rPr>
          <w:rFonts w:ascii="Times New Roman"/>
          <w:b w:val="false"/>
          <w:i/>
          <w:color w:val="000000"/>
          <w:sz w:val="28"/>
        </w:rPr>
        <w:t>      Мәслихаттың ХХV сессиясының төрағасы       Н. Желтяков</w:t>
      </w:r>
    </w:p>
    <w:p>
      <w:pPr>
        <w:spacing w:after="0"/>
        <w:ind w:left="0"/>
        <w:jc w:val="both"/>
      </w:pPr>
      <w:r>
        <w:rPr>
          <w:rFonts w:ascii="Times New Roman"/>
          <w:b w:val="false"/>
          <w:i/>
          <w:color w:val="000000"/>
          <w:sz w:val="28"/>
        </w:rPr>
        <w:t>      Қалалық мәслихатының хатшысы               Т. Кривошея</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"Лисаков қаласы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 мекемесі</w:t>
      </w:r>
      <w:r>
        <w:br/>
      </w:r>
      <w:r>
        <w:rPr>
          <w:rFonts w:ascii="Times New Roman"/>
          <w:b w:val="false"/>
          <w:i w:val="false"/>
          <w:color w:val="000000"/>
          <w:sz w:val="28"/>
        </w:rPr>
        <w:t>
</w:t>
      </w:r>
      <w:r>
        <w:rPr>
          <w:rFonts w:ascii="Times New Roman"/>
          <w:b w:val="false"/>
          <w:i/>
          <w:color w:val="000000"/>
          <w:sz w:val="28"/>
        </w:rPr>
        <w:t>      бастығының міндетін атқарушы</w:t>
      </w:r>
      <w:r>
        <w:br/>
      </w:r>
      <w:r>
        <w:rPr>
          <w:rFonts w:ascii="Times New Roman"/>
          <w:b w:val="false"/>
          <w:i w:val="false"/>
          <w:color w:val="000000"/>
          <w:sz w:val="28"/>
        </w:rPr>
        <w:t>
</w:t>
      </w:r>
      <w:r>
        <w:rPr>
          <w:rFonts w:ascii="Times New Roman"/>
          <w:b w:val="false"/>
          <w:i/>
          <w:color w:val="000000"/>
          <w:sz w:val="28"/>
        </w:rPr>
        <w:t>      ______________ В. Денисенко</w:t>
      </w:r>
    </w:p>
    <w:bookmarkStart w:name="z21"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21 желтоқсандағы  </w:t>
      </w:r>
      <w:r>
        <w:br/>
      </w:r>
      <w:r>
        <w:rPr>
          <w:rFonts w:ascii="Times New Roman"/>
          <w:b w:val="false"/>
          <w:i w:val="false"/>
          <w:color w:val="000000"/>
          <w:sz w:val="28"/>
        </w:rPr>
        <w:t xml:space="preserve">
№ 475 шешіміне 1-қосымша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2012 жылғы 6 желтоқсандағы  </w:t>
      </w:r>
      <w:r>
        <w:br/>
      </w:r>
      <w:r>
        <w:rPr>
          <w:rFonts w:ascii="Times New Roman"/>
          <w:b w:val="false"/>
          <w:i w:val="false"/>
          <w:color w:val="000000"/>
          <w:sz w:val="28"/>
        </w:rPr>
        <w:t xml:space="preserve">
№ 68 шешіміне қосымша     </w:t>
      </w:r>
    </w:p>
    <w:p>
      <w:pPr>
        <w:spacing w:after="0"/>
        <w:ind w:left="0"/>
        <w:jc w:val="left"/>
      </w:pPr>
      <w:r>
        <w:rPr>
          <w:rFonts w:ascii="Times New Roman"/>
          <w:b/>
          <w:i w:val="false"/>
          <w:color w:val="000000"/>
        </w:rPr>
        <w:t xml:space="preserve"> Лисаков қаласының 2012 жылға</w:t>
      </w:r>
      <w:r>
        <w:br/>
      </w:r>
      <w:r>
        <w:rPr>
          <w:rFonts w:ascii="Times New Roman"/>
          <w:b/>
          <w:i w:val="false"/>
          <w:color w:val="000000"/>
        </w:rPr>
        <w:t>
арналған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Лисаков қаласы мәслихатының 2012.12.06 </w:t>
      </w:r>
      <w:r>
        <w:rPr>
          <w:rFonts w:ascii="Times New Roman"/>
          <w:b w:val="false"/>
          <w:i w:val="false"/>
          <w:color w:val="ff0000"/>
          <w:sz w:val="28"/>
        </w:rPr>
        <w:t>№ 68</w:t>
      </w:r>
      <w:r>
        <w:rPr>
          <w:rFonts w:ascii="Times New Roman"/>
          <w:b w:val="false"/>
          <w:i w:val="false"/>
          <w:color w:val="ff0000"/>
          <w:sz w:val="28"/>
        </w:rPr>
        <w:t xml:space="preserve"> (2012 жылғы 1 қаңтардан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241"/>
        <w:gridCol w:w="374"/>
        <w:gridCol w:w="241"/>
        <w:gridCol w:w="7653"/>
        <w:gridCol w:w="233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2 538 363,8</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1 863 806,0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644 954,0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644 954,0</w:t>
            </w:r>
          </w:p>
        </w:tc>
      </w:tr>
      <w:tr>
        <w:trPr>
          <w:trHeight w:val="31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471 776,0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471 776,0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209 259,0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128 944,0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16 795,0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63 520,0</w:t>
            </w:r>
          </w:p>
        </w:tc>
      </w:tr>
      <w:tr>
        <w:trPr>
          <w:trHeight w:val="6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 салықтар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532 229,0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332 245,0</w:t>
            </w:r>
          </w:p>
        </w:tc>
      </w:tr>
      <w:tr>
        <w:trPr>
          <w:trHeight w:val="69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187 328,0</w:t>
            </w:r>
          </w:p>
        </w:tc>
      </w:tr>
      <w:tr>
        <w:trPr>
          <w:trHeight w:val="6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12 656,0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5 588,0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15 507,0</w:t>
            </w:r>
          </w:p>
        </w:tc>
      </w:tr>
      <w:tr>
        <w:trPr>
          <w:trHeight w:val="40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14 747,0</w:t>
            </w:r>
          </w:p>
        </w:tc>
      </w:tr>
      <w:tr>
        <w:trPr>
          <w:trHeight w:val="72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кірісі бөлігінің түсімдері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2 100,0</w:t>
            </w:r>
          </w:p>
        </w:tc>
      </w:tr>
      <w:tr>
        <w:trPr>
          <w:trHeight w:val="69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10 171,0</w:t>
            </w:r>
          </w:p>
        </w:tc>
      </w:tr>
      <w:tr>
        <w:trPr>
          <w:trHeight w:val="39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w:t>
            </w:r>
            <w:r>
              <w:br/>
            </w:r>
            <w:r>
              <w:rPr>
                <w:rFonts w:ascii="Times New Roman"/>
                <w:b w:val="false"/>
                <w:i w:val="false"/>
                <w:color w:val="000000"/>
                <w:sz w:val="20"/>
              </w:rPr>
              <w:t>
кірістер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2 476,0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12 656,0</w:t>
            </w:r>
          </w:p>
        </w:tc>
      </w:tr>
      <w:tr>
        <w:trPr>
          <w:trHeight w:val="69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8 286,0</w:t>
            </w:r>
          </w:p>
        </w:tc>
      </w:tr>
      <w:tr>
        <w:trPr>
          <w:trHeight w:val="6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8 286,0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4 370,0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1 670,0</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646 394,8</w:t>
            </w:r>
          </w:p>
        </w:tc>
      </w:tr>
      <w:tr>
        <w:trPr>
          <w:trHeight w:val="67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646 394,8</w:t>
            </w:r>
          </w:p>
        </w:tc>
      </w:tr>
      <w:tr>
        <w:trPr>
          <w:trHeight w:val="3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646 394,8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93"/>
        <w:gridCol w:w="793"/>
        <w:gridCol w:w="733"/>
        <w:gridCol w:w="6513"/>
        <w:gridCol w:w="2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2 647 029,6</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152 804,0</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органдар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108 615,0</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13 665,0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13 606,0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60 550,0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54 536,0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6 014,0</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34 400,0</w:t>
            </w:r>
          </w:p>
        </w:tc>
      </w:tr>
      <w:tr>
        <w:trPr>
          <w:trHeight w:val="10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24 715,0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9 685,0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27 365,0</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27 365,0</w:t>
            </w:r>
          </w:p>
        </w:tc>
      </w:tr>
      <w:tr>
        <w:trPr>
          <w:trHeight w:val="13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бюджетін орындау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коммуналдық меншігін</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19 137,0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1 838,0</w:t>
            </w:r>
          </w:p>
        </w:tc>
      </w:tr>
      <w:tr>
        <w:trPr>
          <w:trHeight w:val="10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ұйымдастыру</w:t>
            </w:r>
            <w:r>
              <w:br/>
            </w:r>
            <w:r>
              <w:rPr>
                <w:rFonts w:ascii="Times New Roman"/>
                <w:b w:val="false"/>
                <w:i w:val="false"/>
                <w:color w:val="000000"/>
                <w:sz w:val="20"/>
              </w:rPr>
              <w:t>
және біржолғы талондарды сатудан</w:t>
            </w:r>
            <w:r>
              <w:br/>
            </w:r>
            <w:r>
              <w:rPr>
                <w:rFonts w:ascii="Times New Roman"/>
                <w:b w:val="false"/>
                <w:i w:val="false"/>
                <w:color w:val="000000"/>
                <w:sz w:val="20"/>
              </w:rPr>
              <w:t>
түскен сомаларды толық алынуын</w:t>
            </w:r>
            <w:r>
              <w:br/>
            </w:r>
            <w:r>
              <w:rPr>
                <w:rFonts w:ascii="Times New Roman"/>
                <w:b w:val="false"/>
                <w:i w:val="false"/>
                <w:color w:val="000000"/>
                <w:sz w:val="20"/>
              </w:rPr>
              <w:t>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1 833,0</w:t>
            </w:r>
          </w:p>
        </w:tc>
      </w:tr>
      <w:tr>
        <w:trPr>
          <w:trHeight w:val="10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w:t>
            </w:r>
            <w:r>
              <w:br/>
            </w:r>
            <w:r>
              <w:rPr>
                <w:rFonts w:ascii="Times New Roman"/>
                <w:b w:val="false"/>
                <w:i w:val="false"/>
                <w:color w:val="000000"/>
                <w:sz w:val="20"/>
              </w:rPr>
              <w:t>
меншікті басқару,</w:t>
            </w:r>
            <w:r>
              <w:br/>
            </w:r>
            <w:r>
              <w:rPr>
                <w:rFonts w:ascii="Times New Roman"/>
                <w:b w:val="false"/>
                <w:i w:val="false"/>
                <w:color w:val="000000"/>
                <w:sz w:val="20"/>
              </w:rPr>
              <w:t>
жекешелендіруден кейінгі қызмет</w:t>
            </w:r>
            <w:r>
              <w:br/>
            </w:r>
            <w:r>
              <w:rPr>
                <w:rFonts w:ascii="Times New Roman"/>
                <w:b w:val="false"/>
                <w:i w:val="false"/>
                <w:color w:val="000000"/>
                <w:sz w:val="20"/>
              </w:rPr>
              <w:t>
және осыған байланысты дауларды</w:t>
            </w:r>
            <w:r>
              <w:br/>
            </w:r>
            <w:r>
              <w:rPr>
                <w:rFonts w:ascii="Times New Roman"/>
                <w:b w:val="false"/>
                <w:i w:val="false"/>
                <w:color w:val="000000"/>
                <w:sz w:val="20"/>
              </w:rPr>
              <w:t>
реттеу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1 288,0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3 034,0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16 824,0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16 824,0</w:t>
            </w:r>
          </w:p>
        </w:tc>
      </w:tr>
      <w:tr>
        <w:trPr>
          <w:trHeight w:val="13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(облыстық маңызы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16 104,0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3 247,0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3 247,0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3 247,0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3 247,0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4 990,0</w:t>
            </w:r>
          </w:p>
        </w:tc>
      </w:tr>
      <w:tr>
        <w:trPr>
          <w:trHeight w:val="9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4 990,0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w:t>
            </w:r>
            <w:r>
              <w:br/>
            </w:r>
            <w:r>
              <w:rPr>
                <w:rFonts w:ascii="Times New Roman"/>
                <w:b w:val="false"/>
                <w:i w:val="false"/>
                <w:color w:val="000000"/>
                <w:sz w:val="20"/>
              </w:rPr>
              <w:t>
қауiпсiздiгін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1 110 326,0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236 785,0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10 231,0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 ұйымдарын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10 138,0</w:t>
            </w:r>
          </w:p>
        </w:tc>
      </w:tr>
      <w:tr>
        <w:trPr>
          <w:trHeight w:val="26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нысаналы трансферттер</w:t>
            </w:r>
            <w:r>
              <w:br/>
            </w:r>
            <w:r>
              <w:rPr>
                <w:rFonts w:ascii="Times New Roman"/>
                <w:b w:val="false"/>
                <w:i w:val="false"/>
                <w:color w:val="000000"/>
                <w:sz w:val="20"/>
              </w:rPr>
              <w:t>
есебінен жалпы үлгідегі, арнайы</w:t>
            </w:r>
            <w:r>
              <w:br/>
            </w:r>
            <w:r>
              <w:rPr>
                <w:rFonts w:ascii="Times New Roman"/>
                <w:b w:val="false"/>
                <w:i w:val="false"/>
                <w:color w:val="000000"/>
                <w:sz w:val="20"/>
              </w:rPr>
              <w:t>
(түзету), дарынды балалар үшін</w:t>
            </w:r>
            <w:r>
              <w:br/>
            </w:r>
            <w:r>
              <w:rPr>
                <w:rFonts w:ascii="Times New Roman"/>
                <w:b w:val="false"/>
                <w:i w:val="false"/>
                <w:color w:val="000000"/>
                <w:sz w:val="20"/>
              </w:rPr>
              <w:t>
мамандандырылған, жетім балалар</w:t>
            </w:r>
            <w:r>
              <w:br/>
            </w:r>
            <w:r>
              <w:rPr>
                <w:rFonts w:ascii="Times New Roman"/>
                <w:b w:val="false"/>
                <w:i w:val="false"/>
                <w:color w:val="000000"/>
                <w:sz w:val="20"/>
              </w:rPr>
              <w:t>
мен ата-аналарының қамқорынсыз</w:t>
            </w:r>
            <w:r>
              <w:br/>
            </w:r>
            <w:r>
              <w:rPr>
                <w:rFonts w:ascii="Times New Roman"/>
                <w:b w:val="false"/>
                <w:i w:val="false"/>
                <w:color w:val="000000"/>
                <w:sz w:val="20"/>
              </w:rPr>
              <w:t>
қалған балалар үшін</w:t>
            </w:r>
            <w:r>
              <w:br/>
            </w:r>
            <w:r>
              <w:rPr>
                <w:rFonts w:ascii="Times New Roman"/>
                <w:b w:val="false"/>
                <w:i w:val="false"/>
                <w:color w:val="000000"/>
                <w:sz w:val="20"/>
              </w:rPr>
              <w:t>
балабақшалар, шағын орталықтар,</w:t>
            </w:r>
            <w:r>
              <w:br/>
            </w:r>
            <w:r>
              <w:rPr>
                <w:rFonts w:ascii="Times New Roman"/>
                <w:b w:val="false"/>
                <w:i w:val="false"/>
                <w:color w:val="000000"/>
                <w:sz w:val="20"/>
              </w:rPr>
              <w:t>
мектеп интернаттары, кәмелеттік</w:t>
            </w:r>
            <w:r>
              <w:br/>
            </w:r>
            <w:r>
              <w:rPr>
                <w:rFonts w:ascii="Times New Roman"/>
                <w:b w:val="false"/>
                <w:i w:val="false"/>
                <w:color w:val="000000"/>
                <w:sz w:val="20"/>
              </w:rPr>
              <w:t>
жасқа толмағандарды бейімдеу</w:t>
            </w:r>
            <w:r>
              <w:br/>
            </w:r>
            <w:r>
              <w:rPr>
                <w:rFonts w:ascii="Times New Roman"/>
                <w:b w:val="false"/>
                <w:i w:val="false"/>
                <w:color w:val="000000"/>
                <w:sz w:val="20"/>
              </w:rPr>
              <w:t>
орталықтары тәрбиешілеріне</w:t>
            </w:r>
            <w:r>
              <w:br/>
            </w:r>
            <w:r>
              <w:rPr>
                <w:rFonts w:ascii="Times New Roman"/>
                <w:b w:val="false"/>
                <w:i w:val="false"/>
                <w:color w:val="000000"/>
                <w:sz w:val="20"/>
              </w:rPr>
              <w:t>
біліктілік санаты үшін қосымша</w:t>
            </w:r>
            <w:r>
              <w:br/>
            </w:r>
            <w:r>
              <w:rPr>
                <w:rFonts w:ascii="Times New Roman"/>
                <w:b w:val="false"/>
                <w:i w:val="false"/>
                <w:color w:val="000000"/>
                <w:sz w:val="20"/>
              </w:rPr>
              <w:t>
ақының мөлшерін ұлғайту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226 554,0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w:t>
            </w:r>
            <w:r>
              <w:br/>
            </w:r>
            <w:r>
              <w:rPr>
                <w:rFonts w:ascii="Times New Roman"/>
                <w:b w:val="false"/>
                <w:i w:val="false"/>
                <w:color w:val="000000"/>
                <w:sz w:val="20"/>
              </w:rPr>
              <w:t>
оқытуды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219 755,0</w:t>
            </w:r>
          </w:p>
        </w:tc>
      </w:tr>
      <w:tr>
        <w:trPr>
          <w:trHeight w:val="27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нысаналы трансферттер</w:t>
            </w:r>
            <w:r>
              <w:br/>
            </w:r>
            <w:r>
              <w:rPr>
                <w:rFonts w:ascii="Times New Roman"/>
                <w:b w:val="false"/>
                <w:i w:val="false"/>
                <w:color w:val="000000"/>
                <w:sz w:val="20"/>
              </w:rPr>
              <w:t>
есебінен жалпы үлгідегі, арнайы</w:t>
            </w:r>
            <w:r>
              <w:br/>
            </w:r>
            <w:r>
              <w:rPr>
                <w:rFonts w:ascii="Times New Roman"/>
                <w:b w:val="false"/>
                <w:i w:val="false"/>
                <w:color w:val="000000"/>
                <w:sz w:val="20"/>
              </w:rPr>
              <w:t>
(түзету), дарынды балалар үшін</w:t>
            </w:r>
            <w:r>
              <w:br/>
            </w:r>
            <w:r>
              <w:rPr>
                <w:rFonts w:ascii="Times New Roman"/>
                <w:b w:val="false"/>
                <w:i w:val="false"/>
                <w:color w:val="000000"/>
                <w:sz w:val="20"/>
              </w:rPr>
              <w:t>
мамандандырылған, жетім балалар</w:t>
            </w:r>
            <w:r>
              <w:br/>
            </w:r>
            <w:r>
              <w:rPr>
                <w:rFonts w:ascii="Times New Roman"/>
                <w:b w:val="false"/>
                <w:i w:val="false"/>
                <w:color w:val="000000"/>
                <w:sz w:val="20"/>
              </w:rPr>
              <w:t>
мен ата-аналарының қамқорынсыз</w:t>
            </w:r>
            <w:r>
              <w:br/>
            </w:r>
            <w:r>
              <w:rPr>
                <w:rFonts w:ascii="Times New Roman"/>
                <w:b w:val="false"/>
                <w:i w:val="false"/>
                <w:color w:val="000000"/>
                <w:sz w:val="20"/>
              </w:rPr>
              <w:t>
қалған балалар үшін</w:t>
            </w:r>
            <w:r>
              <w:br/>
            </w:r>
            <w:r>
              <w:rPr>
                <w:rFonts w:ascii="Times New Roman"/>
                <w:b w:val="false"/>
                <w:i w:val="false"/>
                <w:color w:val="000000"/>
                <w:sz w:val="20"/>
              </w:rPr>
              <w:t>
балабақшалар, шағын орталықтар,</w:t>
            </w:r>
            <w:r>
              <w:br/>
            </w:r>
            <w:r>
              <w:rPr>
                <w:rFonts w:ascii="Times New Roman"/>
                <w:b w:val="false"/>
                <w:i w:val="false"/>
                <w:color w:val="000000"/>
                <w:sz w:val="20"/>
              </w:rPr>
              <w:t>
мектеп интернаттары, кәмелеттік</w:t>
            </w:r>
            <w:r>
              <w:br/>
            </w:r>
            <w:r>
              <w:rPr>
                <w:rFonts w:ascii="Times New Roman"/>
                <w:b w:val="false"/>
                <w:i w:val="false"/>
                <w:color w:val="000000"/>
                <w:sz w:val="20"/>
              </w:rPr>
              <w:t>
жасқа толмағандарды бейімдеу</w:t>
            </w:r>
            <w:r>
              <w:br/>
            </w:r>
            <w:r>
              <w:rPr>
                <w:rFonts w:ascii="Times New Roman"/>
                <w:b w:val="false"/>
                <w:i w:val="false"/>
                <w:color w:val="000000"/>
                <w:sz w:val="20"/>
              </w:rPr>
              <w:t>
орталықтары тәрбиешілеріне</w:t>
            </w:r>
            <w:r>
              <w:br/>
            </w:r>
            <w:r>
              <w:rPr>
                <w:rFonts w:ascii="Times New Roman"/>
                <w:b w:val="false"/>
                <w:i w:val="false"/>
                <w:color w:val="000000"/>
                <w:sz w:val="20"/>
              </w:rPr>
              <w:t>
біліктілік санаты үшін қосымша</w:t>
            </w:r>
            <w:r>
              <w:br/>
            </w:r>
            <w:r>
              <w:rPr>
                <w:rFonts w:ascii="Times New Roman"/>
                <w:b w:val="false"/>
                <w:i w:val="false"/>
                <w:color w:val="000000"/>
                <w:sz w:val="20"/>
              </w:rPr>
              <w:t>
ақының мөлшерін ұлғайту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2 409,0</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w:t>
            </w:r>
            <w:r>
              <w:br/>
            </w:r>
            <w:r>
              <w:rPr>
                <w:rFonts w:ascii="Times New Roman"/>
                <w:b w:val="false"/>
                <w:i w:val="false"/>
                <w:color w:val="000000"/>
                <w:sz w:val="20"/>
              </w:rPr>
              <w:t>
ұйымдарында мемлекеттік білім</w:t>
            </w:r>
            <w:r>
              <w:br/>
            </w:r>
            <w:r>
              <w:rPr>
                <w:rFonts w:ascii="Times New Roman"/>
                <w:b w:val="false"/>
                <w:i w:val="false"/>
                <w:color w:val="000000"/>
                <w:sz w:val="20"/>
              </w:rPr>
              <w:t>
беру тапсырысын іске асыруға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4 390,0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709 227,0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709 227,0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598 103,0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98 311,0</w:t>
            </w:r>
          </w:p>
        </w:tc>
      </w:tr>
      <w:tr>
        <w:trPr>
          <w:trHeight w:val="14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есебінен</w:t>
            </w:r>
            <w:r>
              <w:br/>
            </w:r>
            <w:r>
              <w:rPr>
                <w:rFonts w:ascii="Times New Roman"/>
                <w:b w:val="false"/>
                <w:i w:val="false"/>
                <w:color w:val="000000"/>
                <w:sz w:val="20"/>
              </w:rPr>
              <w:t>
"Назарбаев Зияткерлік</w:t>
            </w:r>
            <w:r>
              <w:br/>
            </w:r>
            <w:r>
              <w:rPr>
                <w:rFonts w:ascii="Times New Roman"/>
                <w:b w:val="false"/>
                <w:i w:val="false"/>
                <w:color w:val="000000"/>
                <w:sz w:val="20"/>
              </w:rPr>
              <w:t>
мектептері" ДБҰ-ның оқу</w:t>
            </w:r>
            <w:r>
              <w:br/>
            </w:r>
            <w:r>
              <w:rPr>
                <w:rFonts w:ascii="Times New Roman"/>
                <w:b w:val="false"/>
                <w:i w:val="false"/>
                <w:color w:val="000000"/>
                <w:sz w:val="20"/>
              </w:rPr>
              <w:t>
бағдарламалары бойынша</w:t>
            </w:r>
            <w:r>
              <w:br/>
            </w:r>
            <w:r>
              <w:rPr>
                <w:rFonts w:ascii="Times New Roman"/>
                <w:b w:val="false"/>
                <w:i w:val="false"/>
                <w:color w:val="000000"/>
                <w:sz w:val="20"/>
              </w:rPr>
              <w:t>
біліктілікті арттырудан өткен</w:t>
            </w:r>
            <w:r>
              <w:br/>
            </w:r>
            <w:r>
              <w:rPr>
                <w:rFonts w:ascii="Times New Roman"/>
                <w:b w:val="false"/>
                <w:i w:val="false"/>
                <w:color w:val="000000"/>
                <w:sz w:val="20"/>
              </w:rPr>
              <w:t>
мұғалімдерге еңбекақыны арттыру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p>
        </w:tc>
      </w:tr>
      <w:tr>
        <w:trPr>
          <w:trHeight w:val="27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w:t>
            </w:r>
            <w:r>
              <w:br/>
            </w:r>
            <w:r>
              <w:rPr>
                <w:rFonts w:ascii="Times New Roman"/>
                <w:b w:val="false"/>
                <w:i w:val="false"/>
                <w:color w:val="000000"/>
                <w:sz w:val="20"/>
              </w:rPr>
              <w:t>
бірдей орта білім беру</w:t>
            </w:r>
            <w:r>
              <w:br/>
            </w:r>
            <w:r>
              <w:rPr>
                <w:rFonts w:ascii="Times New Roman"/>
                <w:b w:val="false"/>
                <w:i w:val="false"/>
                <w:color w:val="000000"/>
                <w:sz w:val="20"/>
              </w:rPr>
              <w:t>
ұйымдарының (дарынды балаларға</w:t>
            </w:r>
            <w:r>
              <w:br/>
            </w:r>
            <w:r>
              <w:rPr>
                <w:rFonts w:ascii="Times New Roman"/>
                <w:b w:val="false"/>
                <w:i w:val="false"/>
                <w:color w:val="000000"/>
                <w:sz w:val="20"/>
              </w:rPr>
              <w:t>
арналған мамандандырылған (жалпы</w:t>
            </w:r>
            <w:r>
              <w:br/>
            </w:r>
            <w:r>
              <w:rPr>
                <w:rFonts w:ascii="Times New Roman"/>
                <w:b w:val="false"/>
                <w:i w:val="false"/>
                <w:color w:val="000000"/>
                <w:sz w:val="20"/>
              </w:rPr>
              <w:t>
үлгідегі, арнайы (түзету); жетім</w:t>
            </w:r>
            <w:r>
              <w:br/>
            </w:r>
            <w:r>
              <w:rPr>
                <w:rFonts w:ascii="Times New Roman"/>
                <w:b w:val="false"/>
                <w:i w:val="false"/>
                <w:color w:val="000000"/>
                <w:sz w:val="20"/>
              </w:rPr>
              <w:t>
балаларға және ата-анасының</w:t>
            </w:r>
            <w:r>
              <w:br/>
            </w:r>
            <w:r>
              <w:rPr>
                <w:rFonts w:ascii="Times New Roman"/>
                <w:b w:val="false"/>
                <w:i w:val="false"/>
                <w:color w:val="000000"/>
                <w:sz w:val="20"/>
              </w:rPr>
              <w:t>
қамқорлығынсыз қалған балаларға</w:t>
            </w:r>
            <w:r>
              <w:br/>
            </w:r>
            <w:r>
              <w:rPr>
                <w:rFonts w:ascii="Times New Roman"/>
                <w:b w:val="false"/>
                <w:i w:val="false"/>
                <w:color w:val="000000"/>
                <w:sz w:val="20"/>
              </w:rPr>
              <w:t>
арналған ұйымдар): мектептердің,</w:t>
            </w:r>
            <w:r>
              <w:br/>
            </w:r>
            <w:r>
              <w:rPr>
                <w:rFonts w:ascii="Times New Roman"/>
                <w:b w:val="false"/>
                <w:i w:val="false"/>
                <w:color w:val="000000"/>
                <w:sz w:val="20"/>
              </w:rPr>
              <w:t>
мектеп-интернаттарының</w:t>
            </w:r>
            <w:r>
              <w:br/>
            </w:r>
            <w:r>
              <w:rPr>
                <w:rFonts w:ascii="Times New Roman"/>
                <w:b w:val="false"/>
                <w:i w:val="false"/>
                <w:color w:val="000000"/>
                <w:sz w:val="20"/>
              </w:rPr>
              <w:t>
мұғалімдеріне біліктілік санаты</w:t>
            </w:r>
            <w:r>
              <w:br/>
            </w:r>
            <w:r>
              <w:rPr>
                <w:rFonts w:ascii="Times New Roman"/>
                <w:b w:val="false"/>
                <w:i w:val="false"/>
                <w:color w:val="000000"/>
                <w:sz w:val="20"/>
              </w:rPr>
              <w:t>
үшін қосымша ақы мөлшерін</w:t>
            </w:r>
            <w:r>
              <w:br/>
            </w:r>
            <w:r>
              <w:rPr>
                <w:rFonts w:ascii="Times New Roman"/>
                <w:b w:val="false"/>
                <w:i w:val="false"/>
                <w:color w:val="000000"/>
                <w:sz w:val="20"/>
              </w:rPr>
              <w:t>
республикалық бюджеттен</w:t>
            </w:r>
            <w:r>
              <w:br/>
            </w:r>
            <w:r>
              <w:rPr>
                <w:rFonts w:ascii="Times New Roman"/>
                <w:b w:val="false"/>
                <w:i w:val="false"/>
                <w:color w:val="000000"/>
                <w:sz w:val="20"/>
              </w:rPr>
              <w:t>
берілетін трансферттер есебінен</w:t>
            </w:r>
            <w:r>
              <w:br/>
            </w:r>
            <w:r>
              <w:rPr>
                <w:rFonts w:ascii="Times New Roman"/>
                <w:b w:val="false"/>
                <w:i w:val="false"/>
                <w:color w:val="000000"/>
                <w:sz w:val="20"/>
              </w:rPr>
              <w:t>
ұлғайту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12 042,0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164 314,0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133 568,0</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9 169,0</w:t>
            </w:r>
          </w:p>
        </w:tc>
      </w:tr>
      <w:tr>
        <w:trPr>
          <w:trHeight w:val="10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оқу-әдістемелік кешендерді сатып</w:t>
            </w:r>
            <w:r>
              <w:br/>
            </w:r>
            <w:r>
              <w:rPr>
                <w:rFonts w:ascii="Times New Roman"/>
                <w:b w:val="false"/>
                <w:i w:val="false"/>
                <w:color w:val="000000"/>
                <w:sz w:val="20"/>
              </w:rPr>
              <w:t>
алу және жеткізу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8 748,0</w:t>
            </w:r>
          </w:p>
        </w:tc>
      </w:tr>
      <w:tr>
        <w:trPr>
          <w:trHeight w:val="9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мектеп олимпиадаларын және</w:t>
            </w:r>
            <w:r>
              <w:br/>
            </w:r>
            <w:r>
              <w:rPr>
                <w:rFonts w:ascii="Times New Roman"/>
                <w:b w:val="false"/>
                <w:i w:val="false"/>
                <w:color w:val="000000"/>
                <w:sz w:val="20"/>
              </w:rPr>
              <w:t>
мектептен тыс іс-шараларды</w:t>
            </w:r>
            <w:r>
              <w:br/>
            </w:r>
            <w:r>
              <w:rPr>
                <w:rFonts w:ascii="Times New Roman"/>
                <w:b w:val="false"/>
                <w:i w:val="false"/>
                <w:color w:val="000000"/>
                <w:sz w:val="20"/>
              </w:rPr>
              <w:t>
өткізу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4 595,0</w:t>
            </w:r>
          </w:p>
        </w:tc>
      </w:tr>
      <w:tr>
        <w:trPr>
          <w:trHeight w:val="16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есебінен</w:t>
            </w:r>
            <w:r>
              <w:br/>
            </w:r>
            <w:r>
              <w:rPr>
                <w:rFonts w:ascii="Times New Roman"/>
                <w:b w:val="false"/>
                <w:i w:val="false"/>
                <w:color w:val="000000"/>
                <w:sz w:val="20"/>
              </w:rPr>
              <w:t>
жетім баланы (жетім балаларды)</w:t>
            </w:r>
            <w:r>
              <w:br/>
            </w:r>
            <w:r>
              <w:rPr>
                <w:rFonts w:ascii="Times New Roman"/>
                <w:b w:val="false"/>
                <w:i w:val="false"/>
                <w:color w:val="000000"/>
                <w:sz w:val="20"/>
              </w:rPr>
              <w:t>
және ата-аналарының қамқорынсыз</w:t>
            </w:r>
            <w:r>
              <w:br/>
            </w:r>
            <w:r>
              <w:rPr>
                <w:rFonts w:ascii="Times New Roman"/>
                <w:b w:val="false"/>
                <w:i w:val="false"/>
                <w:color w:val="000000"/>
                <w:sz w:val="20"/>
              </w:rPr>
              <w:t>
қалған баланы (балаларды)</w:t>
            </w:r>
            <w:r>
              <w:br/>
            </w:r>
            <w:r>
              <w:rPr>
                <w:rFonts w:ascii="Times New Roman"/>
                <w:b w:val="false"/>
                <w:i w:val="false"/>
                <w:color w:val="000000"/>
                <w:sz w:val="20"/>
              </w:rPr>
              <w:t>
күтіп-ұстауға асыраушыларына ай</w:t>
            </w:r>
            <w:r>
              <w:br/>
            </w:r>
            <w:r>
              <w:rPr>
                <w:rFonts w:ascii="Times New Roman"/>
                <w:b w:val="false"/>
                <w:i w:val="false"/>
                <w:color w:val="000000"/>
                <w:sz w:val="20"/>
              </w:rPr>
              <w:t>
сайынғы ақшалай қаражат</w:t>
            </w:r>
            <w:r>
              <w:br/>
            </w:r>
            <w:r>
              <w:rPr>
                <w:rFonts w:ascii="Times New Roman"/>
                <w:b w:val="false"/>
                <w:i w:val="false"/>
                <w:color w:val="000000"/>
                <w:sz w:val="20"/>
              </w:rPr>
              <w:t>
төлемдері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11 766,0</w:t>
            </w:r>
          </w:p>
        </w:tc>
      </w:tr>
      <w:tr>
        <w:trPr>
          <w:trHeight w:val="10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есебінен</w:t>
            </w:r>
            <w:r>
              <w:br/>
            </w:r>
            <w:r>
              <w:rPr>
                <w:rFonts w:ascii="Times New Roman"/>
                <w:b w:val="false"/>
                <w:i w:val="false"/>
                <w:color w:val="000000"/>
                <w:sz w:val="20"/>
              </w:rPr>
              <w:t>
үйде оқытылатын мүгедек</w:t>
            </w:r>
            <w:r>
              <w:br/>
            </w:r>
            <w:r>
              <w:rPr>
                <w:rFonts w:ascii="Times New Roman"/>
                <w:b w:val="false"/>
                <w:i w:val="false"/>
                <w:color w:val="000000"/>
                <w:sz w:val="20"/>
              </w:rPr>
              <w:t>
балаларды жабдықпен,</w:t>
            </w:r>
            <w:r>
              <w:br/>
            </w:r>
            <w:r>
              <w:rPr>
                <w:rFonts w:ascii="Times New Roman"/>
                <w:b w:val="false"/>
                <w:i w:val="false"/>
                <w:color w:val="000000"/>
                <w:sz w:val="20"/>
              </w:rPr>
              <w:t>
бағдарламалық қамтыммен</w:t>
            </w:r>
            <w:r>
              <w:br/>
            </w:r>
            <w:r>
              <w:rPr>
                <w:rFonts w:ascii="Times New Roman"/>
                <w:b w:val="false"/>
                <w:i w:val="false"/>
                <w:color w:val="000000"/>
                <w:sz w:val="20"/>
              </w:rPr>
              <w:t>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96 870,0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30 746,0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w:t>
            </w:r>
            <w:r>
              <w:br/>
            </w:r>
            <w:r>
              <w:rPr>
                <w:rFonts w:ascii="Times New Roman"/>
                <w:b w:val="false"/>
                <w:i w:val="false"/>
                <w:color w:val="000000"/>
                <w:sz w:val="20"/>
              </w:rPr>
              <w:t>
және реконструкциялау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30 746,0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w:t>
            </w:r>
            <w:r>
              <w:br/>
            </w:r>
            <w:r>
              <w:rPr>
                <w:rFonts w:ascii="Times New Roman"/>
                <w:b w:val="false"/>
                <w:i w:val="false"/>
                <w:color w:val="000000"/>
                <w:sz w:val="20"/>
              </w:rPr>
              <w:t>
өзге де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10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w:t>
            </w:r>
            <w:r>
              <w:br/>
            </w:r>
            <w:r>
              <w:rPr>
                <w:rFonts w:ascii="Times New Roman"/>
                <w:b w:val="false"/>
                <w:i w:val="false"/>
                <w:color w:val="000000"/>
                <w:sz w:val="20"/>
              </w:rPr>
              <w:t>
адамдарды дәрігерлік көмек</w:t>
            </w:r>
            <w:r>
              <w:br/>
            </w:r>
            <w:r>
              <w:rPr>
                <w:rFonts w:ascii="Times New Roman"/>
                <w:b w:val="false"/>
                <w:i w:val="false"/>
                <w:color w:val="000000"/>
                <w:sz w:val="20"/>
              </w:rPr>
              <w:t>
көрсететін ең жақын денсаулық</w:t>
            </w:r>
            <w:r>
              <w:br/>
            </w:r>
            <w:r>
              <w:rPr>
                <w:rFonts w:ascii="Times New Roman"/>
                <w:b w:val="false"/>
                <w:i w:val="false"/>
                <w:color w:val="000000"/>
                <w:sz w:val="20"/>
              </w:rPr>
              <w:t>
сақтау ұйымына жеткізуді</w:t>
            </w:r>
            <w:r>
              <w:br/>
            </w:r>
            <w:r>
              <w:rPr>
                <w:rFonts w:ascii="Times New Roman"/>
                <w:b w:val="false"/>
                <w:i w:val="false"/>
                <w:color w:val="000000"/>
                <w:sz w:val="20"/>
              </w:rPr>
              <w:t>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120 567,0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88 874,0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88 874,0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27 918,0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14 684,0</w:t>
            </w:r>
          </w:p>
        </w:tc>
      </w:tr>
      <w:tr>
        <w:trPr>
          <w:trHeight w:val="9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 топтарына</w:t>
            </w:r>
            <w:r>
              <w:br/>
            </w:r>
            <w:r>
              <w:rPr>
                <w:rFonts w:ascii="Times New Roman"/>
                <w:b w:val="false"/>
                <w:i w:val="false"/>
                <w:color w:val="000000"/>
                <w:sz w:val="20"/>
              </w:rPr>
              <w:t>
әлеуметтік көмек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8 509,0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әлеуметтік көмек көрсету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10 676,0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зейнеткерлер мен</w:t>
            </w:r>
            <w:r>
              <w:br/>
            </w:r>
            <w:r>
              <w:rPr>
                <w:rFonts w:ascii="Times New Roman"/>
                <w:b w:val="false"/>
                <w:i w:val="false"/>
                <w:color w:val="000000"/>
                <w:sz w:val="20"/>
              </w:rPr>
              <w:t>
мүгедектерге әлеуметтiк қызмет</w:t>
            </w:r>
            <w:r>
              <w:br/>
            </w:r>
            <w:r>
              <w:rPr>
                <w:rFonts w:ascii="Times New Roman"/>
                <w:b w:val="false"/>
                <w:i w:val="false"/>
                <w:color w:val="000000"/>
                <w:sz w:val="20"/>
              </w:rPr>
              <w:t>
көрсету орталығы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8 501,0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2 130,0</w:t>
            </w:r>
          </w:p>
        </w:tc>
      </w:tr>
      <w:tr>
        <w:trPr>
          <w:trHeight w:val="13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және ымдау тілі</w:t>
            </w:r>
            <w:r>
              <w:br/>
            </w:r>
            <w:r>
              <w:rPr>
                <w:rFonts w:ascii="Times New Roman"/>
                <w:b w:val="false"/>
                <w:i w:val="false"/>
                <w:color w:val="000000"/>
                <w:sz w:val="20"/>
              </w:rPr>
              <w:t>
мамандарының қызмет көрсетуін,</w:t>
            </w:r>
            <w:r>
              <w:br/>
            </w:r>
            <w:r>
              <w:rPr>
                <w:rFonts w:ascii="Times New Roman"/>
                <w:b w:val="false"/>
                <w:i w:val="false"/>
                <w:color w:val="000000"/>
                <w:sz w:val="20"/>
              </w:rPr>
              <w:t>
жеке көмекшілермен қамтамасыз</w:t>
            </w:r>
            <w:r>
              <w:br/>
            </w:r>
            <w:r>
              <w:rPr>
                <w:rFonts w:ascii="Times New Roman"/>
                <w:b w:val="false"/>
                <w:i w:val="false"/>
                <w:color w:val="000000"/>
                <w:sz w:val="20"/>
              </w:rPr>
              <w:t>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5 763,0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w:t>
            </w:r>
            <w:r>
              <w:br/>
            </w:r>
            <w:r>
              <w:rPr>
                <w:rFonts w:ascii="Times New Roman"/>
                <w:b w:val="false"/>
                <w:i w:val="false"/>
                <w:color w:val="000000"/>
                <w:sz w:val="20"/>
              </w:rPr>
              <w:t>
қызметін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8 992,0</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w:t>
            </w:r>
            <w:r>
              <w:br/>
            </w:r>
            <w:r>
              <w:rPr>
                <w:rFonts w:ascii="Times New Roman"/>
                <w:b w:val="false"/>
                <w:i w:val="false"/>
                <w:color w:val="000000"/>
                <w:sz w:val="20"/>
              </w:rPr>
              <w:t>
өзге де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31 693,0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31 693,0</w:t>
            </w:r>
          </w:p>
        </w:tc>
      </w:tr>
      <w:tr>
        <w:trPr>
          <w:trHeight w:val="13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w:t>
            </w:r>
            <w:r>
              <w:br/>
            </w:r>
            <w:r>
              <w:rPr>
                <w:rFonts w:ascii="Times New Roman"/>
                <w:b w:val="false"/>
                <w:i w:val="false"/>
                <w:color w:val="000000"/>
                <w:sz w:val="20"/>
              </w:rPr>
              <w:t>
қамтуды қамтамасыз ету және</w:t>
            </w:r>
            <w:r>
              <w:br/>
            </w:r>
            <w:r>
              <w:rPr>
                <w:rFonts w:ascii="Times New Roman"/>
                <w:b w:val="false"/>
                <w:i w:val="false"/>
                <w:color w:val="000000"/>
                <w:sz w:val="20"/>
              </w:rPr>
              <w:t>
халық үшін әлеуметтік</w:t>
            </w:r>
            <w:r>
              <w:br/>
            </w:r>
            <w:r>
              <w:rPr>
                <w:rFonts w:ascii="Times New Roman"/>
                <w:b w:val="false"/>
                <w:i w:val="false"/>
                <w:color w:val="000000"/>
                <w:sz w:val="20"/>
              </w:rPr>
              <w:t>
бағдарламаларды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31 051,0</w:t>
            </w:r>
          </w:p>
        </w:tc>
      </w:tr>
      <w:tr>
        <w:trPr>
          <w:trHeight w:val="10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461 592,0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192 884,0</w:t>
            </w:r>
          </w:p>
        </w:tc>
      </w:tr>
      <w:tr>
        <w:trPr>
          <w:trHeight w:val="10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2 390,0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үйымдастыру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w:t>
            </w:r>
            <w:r>
              <w:br/>
            </w:r>
            <w:r>
              <w:rPr>
                <w:rFonts w:ascii="Times New Roman"/>
                <w:b w:val="false"/>
                <w:i w:val="false"/>
                <w:color w:val="000000"/>
                <w:sz w:val="20"/>
              </w:rPr>
              <w:t>
техникалық паспорттар дайындау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186 834,0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үй қорының тұрғын үйін жобалау,</w:t>
            </w:r>
            <w:r>
              <w:br/>
            </w:r>
            <w:r>
              <w:rPr>
                <w:rFonts w:ascii="Times New Roman"/>
                <w:b w:val="false"/>
                <w:i w:val="false"/>
                <w:color w:val="000000"/>
                <w:sz w:val="20"/>
              </w:rPr>
              <w:t>
салу және (немесе) сатып алу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67 622,0</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жобалау, дамыту,</w:t>
            </w:r>
            <w:r>
              <w:br/>
            </w:r>
            <w:r>
              <w:rPr>
                <w:rFonts w:ascii="Times New Roman"/>
                <w:b w:val="false"/>
                <w:i w:val="false"/>
                <w:color w:val="000000"/>
                <w:sz w:val="20"/>
              </w:rPr>
              <w:t>
жайластыру және (немесе) сатып</w:t>
            </w:r>
            <w:r>
              <w:br/>
            </w:r>
            <w:r>
              <w:rPr>
                <w:rFonts w:ascii="Times New Roman"/>
                <w:b w:val="false"/>
                <w:i w:val="false"/>
                <w:color w:val="000000"/>
                <w:sz w:val="20"/>
              </w:rPr>
              <w:t>
алу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119 212,0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3 660,0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w:t>
            </w:r>
            <w:r>
              <w:br/>
            </w:r>
            <w:r>
              <w:rPr>
                <w:rFonts w:ascii="Times New Roman"/>
                <w:b w:val="false"/>
                <w:i w:val="false"/>
                <w:color w:val="000000"/>
                <w:sz w:val="20"/>
              </w:rPr>
              <w:t>
қоры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3 137,0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164 537,0</w:t>
            </w:r>
          </w:p>
        </w:tc>
      </w:tr>
      <w:tr>
        <w:trPr>
          <w:trHeight w:val="10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2 331,0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w:t>
            </w:r>
            <w:r>
              <w:br/>
            </w:r>
            <w:r>
              <w:rPr>
                <w:rFonts w:ascii="Times New Roman"/>
                <w:b w:val="false"/>
                <w:i w:val="false"/>
                <w:color w:val="000000"/>
                <w:sz w:val="20"/>
              </w:rPr>
              <w:t>
жүйесінің жұмыс істеуі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2 331,0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162 206,0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w:t>
            </w:r>
            <w:r>
              <w:br/>
            </w:r>
            <w:r>
              <w:rPr>
                <w:rFonts w:ascii="Times New Roman"/>
                <w:b w:val="false"/>
                <w:i w:val="false"/>
                <w:color w:val="000000"/>
                <w:sz w:val="20"/>
              </w:rPr>
              <w:t>
жүйесін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162 206,0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104 171,0</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6 818,0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2 257,0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w:t>
            </w:r>
            <w:r>
              <w:br/>
            </w:r>
            <w:r>
              <w:rPr>
                <w:rFonts w:ascii="Times New Roman"/>
                <w:b w:val="false"/>
                <w:i w:val="false"/>
                <w:color w:val="000000"/>
                <w:sz w:val="20"/>
              </w:rPr>
              <w:t>
көгалдандыру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1 021,0</w:t>
            </w:r>
          </w:p>
        </w:tc>
      </w:tr>
      <w:tr>
        <w:trPr>
          <w:trHeight w:val="10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87 567,0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w:t>
            </w:r>
            <w:r>
              <w:br/>
            </w:r>
            <w:r>
              <w:rPr>
                <w:rFonts w:ascii="Times New Roman"/>
                <w:b w:val="false"/>
                <w:i w:val="false"/>
                <w:color w:val="000000"/>
                <w:sz w:val="20"/>
              </w:rPr>
              <w:t>
жарықтандыру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10 766,0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18 448,0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жоқтарды жерлеу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58 202,0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9 786,0</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w:t>
            </w:r>
            <w:r>
              <w:br/>
            </w:r>
            <w:r>
              <w:rPr>
                <w:rFonts w:ascii="Times New Roman"/>
                <w:b w:val="false"/>
                <w:i w:val="false"/>
                <w:color w:val="000000"/>
                <w:sz w:val="20"/>
              </w:rPr>
              <w:t>
абаттандыруды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9 786,0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144 351,0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40 290,0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7 548,0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мәдени-демалыс жұмыстарын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7 548,0</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32 742,0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32 742,0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14 636,0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14 636,0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4 736,0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3 410,0</w:t>
            </w:r>
          </w:p>
        </w:tc>
      </w:tr>
      <w:tr>
        <w:trPr>
          <w:trHeight w:val="13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50 254,0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28 983,0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кітапханалардың жұмыс істеуі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25 499,0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тiлдерiн</w:t>
            </w:r>
            <w:r>
              <w:br/>
            </w:r>
            <w:r>
              <w:rPr>
                <w:rFonts w:ascii="Times New Roman"/>
                <w:b w:val="false"/>
                <w:i w:val="false"/>
                <w:color w:val="000000"/>
                <w:sz w:val="20"/>
              </w:rPr>
              <w:t>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3 484,0</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21 271,0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3 968,0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17 303,0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39 171,0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19 678,0</w:t>
            </w:r>
          </w:p>
        </w:tc>
      </w:tr>
      <w:tr>
        <w:trPr>
          <w:trHeight w:val="10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5 663,0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13 624,0</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8 893,0</w:t>
            </w:r>
          </w:p>
        </w:tc>
      </w:tr>
      <w:tr>
        <w:trPr>
          <w:trHeight w:val="13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6 498,0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іске</w:t>
            </w:r>
            <w:r>
              <w:br/>
            </w:r>
            <w:r>
              <w:rPr>
                <w:rFonts w:ascii="Times New Roman"/>
                <w:b w:val="false"/>
                <w:i w:val="false"/>
                <w:color w:val="000000"/>
                <w:sz w:val="20"/>
              </w:rPr>
              <w:t>
асыру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2 178,0</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10 600,0</w:t>
            </w:r>
          </w:p>
        </w:tc>
      </w:tr>
      <w:tr>
        <w:trPr>
          <w:trHeight w:val="9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6 163,0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4 437,0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w:t>
            </w:r>
            <w:r>
              <w:br/>
            </w:r>
            <w:r>
              <w:rPr>
                <w:rFonts w:ascii="Times New Roman"/>
                <w:b w:val="false"/>
                <w:i w:val="false"/>
                <w:color w:val="000000"/>
                <w:sz w:val="20"/>
              </w:rPr>
              <w:t>
жер қойнауын пайдалану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19 270,0</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w:t>
            </w:r>
            <w:r>
              <w:br/>
            </w:r>
            <w:r>
              <w:rPr>
                <w:rFonts w:ascii="Times New Roman"/>
                <w:b w:val="false"/>
                <w:i w:val="false"/>
                <w:color w:val="000000"/>
                <w:sz w:val="20"/>
              </w:rPr>
              <w:t>
қойнауын пайдалану саласындағы</w:t>
            </w:r>
            <w:r>
              <w:br/>
            </w:r>
            <w:r>
              <w:rPr>
                <w:rFonts w:ascii="Times New Roman"/>
                <w:b w:val="false"/>
                <w:i w:val="false"/>
                <w:color w:val="000000"/>
                <w:sz w:val="20"/>
              </w:rPr>
              <w:t>
өзге де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19 270,0</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19 270,0</w:t>
            </w:r>
          </w:p>
        </w:tc>
      </w:tr>
      <w:tr>
        <w:trPr>
          <w:trHeight w:val="10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17 917,0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10 294,0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10 294,0</w:t>
            </w:r>
          </w:p>
        </w:tc>
      </w:tr>
      <w:tr>
        <w:trPr>
          <w:trHeight w:val="10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7 046,0</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w:t>
            </w:r>
            <w:r>
              <w:br/>
            </w:r>
            <w:r>
              <w:rPr>
                <w:rFonts w:ascii="Times New Roman"/>
                <w:b w:val="false"/>
                <w:i w:val="false"/>
                <w:color w:val="000000"/>
                <w:sz w:val="20"/>
              </w:rPr>
              <w:t>
шұңқырлардың) жұмыс істеуін</w:t>
            </w:r>
            <w:r>
              <w:br/>
            </w:r>
            <w:r>
              <w:rPr>
                <w:rFonts w:ascii="Times New Roman"/>
                <w:b w:val="false"/>
                <w:i w:val="false"/>
                <w:color w:val="000000"/>
                <w:sz w:val="20"/>
              </w:rPr>
              <w:t>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1 264,0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6 739,0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6 739,0</w:t>
            </w:r>
          </w:p>
        </w:tc>
      </w:tr>
      <w:tr>
        <w:trPr>
          <w:trHeight w:val="10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w:t>
            </w:r>
            <w:r>
              <w:br/>
            </w:r>
            <w:r>
              <w:rPr>
                <w:rFonts w:ascii="Times New Roman"/>
                <w:b w:val="false"/>
                <w:i w:val="false"/>
                <w:color w:val="000000"/>
                <w:sz w:val="20"/>
              </w:rPr>
              <w:t>
реттеу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6 680,0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10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 ортаны</w:t>
            </w:r>
            <w:r>
              <w:br/>
            </w:r>
            <w:r>
              <w:rPr>
                <w:rFonts w:ascii="Times New Roman"/>
                <w:b w:val="false"/>
                <w:i w:val="false"/>
                <w:color w:val="000000"/>
                <w:sz w:val="20"/>
              </w:rPr>
              <w:t>
қорғау мен жер қатынастары</w:t>
            </w:r>
            <w:r>
              <w:br/>
            </w:r>
            <w:r>
              <w:rPr>
                <w:rFonts w:ascii="Times New Roman"/>
                <w:b w:val="false"/>
                <w:i w:val="false"/>
                <w:color w:val="000000"/>
                <w:sz w:val="20"/>
              </w:rPr>
              <w:t>
саласындағы өзге де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14 771,0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14 771,0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8 573,0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8 473,0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w:t>
            </w:r>
            <w:r>
              <w:br/>
            </w:r>
            <w:r>
              <w:rPr>
                <w:rFonts w:ascii="Times New Roman"/>
                <w:b w:val="false"/>
                <w:i w:val="false"/>
                <w:color w:val="000000"/>
                <w:sz w:val="20"/>
              </w:rPr>
              <w:t>
құрылысы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6 198,0</w:t>
            </w:r>
          </w:p>
        </w:tc>
      </w:tr>
      <w:tr>
        <w:trPr>
          <w:trHeight w:val="10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6 103,0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121 933,8</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121 933,8</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1 685,0</w:t>
            </w:r>
          </w:p>
        </w:tc>
      </w:tr>
      <w:tr>
        <w:trPr>
          <w:trHeight w:val="10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 жолдарының</w:t>
            </w:r>
            <w:r>
              <w:br/>
            </w:r>
            <w:r>
              <w:rPr>
                <w:rFonts w:ascii="Times New Roman"/>
                <w:b w:val="false"/>
                <w:i w:val="false"/>
                <w:color w:val="000000"/>
                <w:sz w:val="20"/>
              </w:rPr>
              <w:t>
жұмыс істеуін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1 685,0</w:t>
            </w:r>
          </w:p>
        </w:tc>
      </w:tr>
      <w:tr>
        <w:trPr>
          <w:trHeight w:val="10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120 248,8</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72 744,8</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47 504,0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190 402,0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6 501,0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6 501,0</w:t>
            </w:r>
          </w:p>
        </w:tc>
      </w:tr>
      <w:tr>
        <w:trPr>
          <w:trHeight w:val="10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5 798,0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183 901,0</w:t>
            </w:r>
          </w:p>
        </w:tc>
      </w:tr>
      <w:tr>
        <w:trPr>
          <w:trHeight w:val="10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183 901,0</w:t>
            </w:r>
          </w:p>
        </w:tc>
      </w:tr>
      <w:tr>
        <w:trPr>
          <w:trHeight w:val="13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8 944,0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w:t>
            </w:r>
            <w:r>
              <w:br/>
            </w:r>
            <w:r>
              <w:rPr>
                <w:rFonts w:ascii="Times New Roman"/>
                <w:b w:val="false"/>
                <w:i w:val="false"/>
                <w:color w:val="000000"/>
                <w:sz w:val="20"/>
              </w:rPr>
              <w:t>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w:t>
            </w:r>
            <w:r>
              <w:br/>
            </w:r>
            <w:r>
              <w:rPr>
                <w:rFonts w:ascii="Times New Roman"/>
                <w:b w:val="false"/>
                <w:i w:val="false"/>
                <w:color w:val="000000"/>
                <w:sz w:val="20"/>
              </w:rPr>
              <w:t>
мәселелерін шешуге іс-шаралар</w:t>
            </w:r>
            <w:r>
              <w:br/>
            </w:r>
            <w:r>
              <w:rPr>
                <w:rFonts w:ascii="Times New Roman"/>
                <w:b w:val="false"/>
                <w:i w:val="false"/>
                <w:color w:val="000000"/>
                <w:sz w:val="20"/>
              </w:rPr>
              <w:t>
өткізу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159 409,0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15 327,0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284 777,8</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284 777,8</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284 777,8</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w:t>
            </w:r>
            <w:r>
              <w:br/>
            </w:r>
            <w:r>
              <w:rPr>
                <w:rFonts w:ascii="Times New Roman"/>
                <w:b w:val="false"/>
                <w:i w:val="false"/>
                <w:color w:val="000000"/>
                <w:sz w:val="20"/>
              </w:rPr>
              <w:t>
пайдаланылмаған) нысаналы</w:t>
            </w:r>
            <w:r>
              <w:br/>
            </w:r>
            <w:r>
              <w:rPr>
                <w:rFonts w:ascii="Times New Roman"/>
                <w:b w:val="false"/>
                <w:i w:val="false"/>
                <w:color w:val="000000"/>
                <w:sz w:val="20"/>
              </w:rPr>
              <w:t>
трансферттерді қайтару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6 893,8</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271 118,0</w:t>
            </w:r>
          </w:p>
        </w:tc>
      </w:tr>
      <w:tr>
        <w:trPr>
          <w:trHeight w:val="6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Мақсатына сай пайдаланылмаған</w:t>
            </w:r>
            <w:r>
              <w:br/>
            </w:r>
            <w:r>
              <w:rPr>
                <w:rFonts w:ascii="Times New Roman"/>
                <w:b w:val="false"/>
                <w:i w:val="false"/>
                <w:color w:val="000000"/>
                <w:sz w:val="20"/>
              </w:rPr>
              <w:t>
нысаналы трансферттерді қайтару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4 617,0</w:t>
            </w:r>
          </w:p>
        </w:tc>
      </w:tr>
      <w:tr>
        <w:trPr>
          <w:trHeight w:val="16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функцияларын мемлекеттік</w:t>
            </w:r>
            <w:r>
              <w:br/>
            </w:r>
            <w:r>
              <w:rPr>
                <w:rFonts w:ascii="Times New Roman"/>
                <w:b w:val="false"/>
                <w:i w:val="false"/>
                <w:color w:val="000000"/>
                <w:sz w:val="20"/>
              </w:rPr>
              <w:t>
басқарудың төмен тұрған</w:t>
            </w:r>
            <w:r>
              <w:br/>
            </w:r>
            <w:r>
              <w:rPr>
                <w:rFonts w:ascii="Times New Roman"/>
                <w:b w:val="false"/>
                <w:i w:val="false"/>
                <w:color w:val="000000"/>
                <w:sz w:val="20"/>
              </w:rPr>
              <w:t>
деңгейлерінен жоғарғы</w:t>
            </w:r>
            <w:r>
              <w:br/>
            </w:r>
            <w:r>
              <w:rPr>
                <w:rFonts w:ascii="Times New Roman"/>
                <w:b w:val="false"/>
                <w:i w:val="false"/>
                <w:color w:val="000000"/>
                <w:sz w:val="20"/>
              </w:rPr>
              <w:t>
деңгейлерге беруге байланысты</w:t>
            </w:r>
            <w:r>
              <w:br/>
            </w:r>
            <w:r>
              <w:rPr>
                <w:rFonts w:ascii="Times New Roman"/>
                <w:b w:val="false"/>
                <w:i w:val="false"/>
                <w:color w:val="000000"/>
                <w:sz w:val="20"/>
              </w:rPr>
              <w:t>
жоғары тұрған бюджеттерге</w:t>
            </w:r>
            <w:r>
              <w:br/>
            </w:r>
            <w:r>
              <w:rPr>
                <w:rFonts w:ascii="Times New Roman"/>
                <w:b w:val="false"/>
                <w:i w:val="false"/>
                <w:color w:val="000000"/>
                <w:sz w:val="20"/>
              </w:rPr>
              <w:t>
берілетін ағымдағы нысаналы</w:t>
            </w:r>
            <w:r>
              <w:br/>
            </w:r>
            <w:r>
              <w:rPr>
                <w:rFonts w:ascii="Times New Roman"/>
                <w:b w:val="false"/>
                <w:i w:val="false"/>
                <w:color w:val="000000"/>
                <w:sz w:val="20"/>
              </w:rPr>
              <w:t>
трансферттер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2 149,0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w:t>
            </w:r>
            <w:r>
              <w:br/>
            </w:r>
            <w:r>
              <w:rPr>
                <w:rFonts w:ascii="Times New Roman"/>
                <w:b w:val="false"/>
                <w:i w:val="false"/>
                <w:color w:val="000000"/>
                <w:sz w:val="20"/>
              </w:rPr>
              <w:t>
операциялар бойынша сальдо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10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7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-120 665,8</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120 665,8</w:t>
            </w:r>
          </w:p>
        </w:tc>
      </w:tr>
    </w:tbl>
    <w:bookmarkStart w:name="z22"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21 желтоқсандағы  </w:t>
      </w:r>
      <w:r>
        <w:br/>
      </w:r>
      <w:r>
        <w:rPr>
          <w:rFonts w:ascii="Times New Roman"/>
          <w:b w:val="false"/>
          <w:i w:val="false"/>
          <w:color w:val="000000"/>
          <w:sz w:val="28"/>
        </w:rPr>
        <w:t xml:space="preserve">
№ 475 шешіміне 2-қосымша   </w:t>
      </w:r>
    </w:p>
    <w:bookmarkEnd w:id="3"/>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2012 жылғы 26 шілдедегі    </w:t>
      </w:r>
      <w:r>
        <w:br/>
      </w:r>
      <w:r>
        <w:rPr>
          <w:rFonts w:ascii="Times New Roman"/>
          <w:b w:val="false"/>
          <w:i w:val="false"/>
          <w:color w:val="000000"/>
          <w:sz w:val="28"/>
        </w:rPr>
        <w:t xml:space="preserve">
№ 45 шешіміне 2-қосымша    </w:t>
      </w:r>
    </w:p>
    <w:p>
      <w:pPr>
        <w:spacing w:after="0"/>
        <w:ind w:left="0"/>
        <w:jc w:val="left"/>
      </w:pPr>
      <w:r>
        <w:rPr>
          <w:rFonts w:ascii="Times New Roman"/>
          <w:b/>
          <w:i w:val="false"/>
          <w:color w:val="000000"/>
        </w:rPr>
        <w:t xml:space="preserve"> Лисаков қаласының 2013 жылға арналған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Лисаков қаласы мәслихатының 2012.07.26 </w:t>
      </w:r>
      <w:r>
        <w:rPr>
          <w:rFonts w:ascii="Times New Roman"/>
          <w:b w:val="false"/>
          <w:i w:val="false"/>
          <w:color w:val="ff0000"/>
          <w:sz w:val="28"/>
        </w:rPr>
        <w:t>№ 45</w:t>
      </w:r>
      <w:r>
        <w:rPr>
          <w:rFonts w:ascii="Times New Roman"/>
          <w:b w:val="false"/>
          <w:i w:val="false"/>
          <w:color w:val="ff0000"/>
          <w:sz w:val="28"/>
        </w:rPr>
        <w:t xml:space="preserve"> (2012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713"/>
        <w:gridCol w:w="713"/>
        <w:gridCol w:w="7452"/>
        <w:gridCol w:w="2642"/>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2316379,0</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1850041,0</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644216,0</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644216,0</w:t>
            </w:r>
          </w:p>
        </w:tc>
      </w:tr>
      <w:tr>
        <w:trPr>
          <w:trHeight w:val="36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502650,0</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502650,0</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206105,0</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128844,0</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9831,0</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67430,0</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 салықтар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489330,0</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281589,0</w:t>
            </w:r>
          </w:p>
        </w:tc>
      </w:tr>
      <w:tr>
        <w:trPr>
          <w:trHeight w:val="7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193628,0</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14113,0</w:t>
            </w:r>
          </w:p>
        </w:tc>
      </w:tr>
      <w:tr>
        <w:trPr>
          <w:trHeight w:val="148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құжаттар бергені үшін алынатын</w:t>
            </w:r>
            <w:r>
              <w:br/>
            </w:r>
            <w:r>
              <w:rPr>
                <w:rFonts w:ascii="Times New Roman"/>
                <w:b w:val="false"/>
                <w:i w:val="false"/>
                <w:color w:val="000000"/>
                <w:sz w:val="20"/>
              </w:rPr>
              <w:t>
міндетті төлемдер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7740,0</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7740,0</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10812,0</w:t>
            </w:r>
          </w:p>
        </w:tc>
      </w:tr>
      <w:tr>
        <w:trPr>
          <w:trHeight w:val="4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9812,0</w:t>
            </w:r>
          </w:p>
        </w:tc>
      </w:tr>
      <w:tr>
        <w:trPr>
          <w:trHeight w:val="82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жалға беруден түсетін кірістер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9812,0</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27000,0</w:t>
            </w:r>
          </w:p>
        </w:tc>
      </w:tr>
      <w:tr>
        <w:trPr>
          <w:trHeight w:val="78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w:t>
            </w:r>
          </w:p>
        </w:tc>
      </w:tr>
      <w:tr>
        <w:trPr>
          <w:trHeight w:val="75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24000,0</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w:t>
            </w:r>
            <w:r>
              <w:br/>
            </w:r>
            <w:r>
              <w:rPr>
                <w:rFonts w:ascii="Times New Roman"/>
                <w:b w:val="false"/>
                <w:i w:val="false"/>
                <w:color w:val="000000"/>
                <w:sz w:val="20"/>
              </w:rPr>
              <w:t>
активтерді сату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428526,0</w:t>
            </w:r>
          </w:p>
        </w:tc>
      </w:tr>
      <w:tr>
        <w:trPr>
          <w:trHeight w:val="76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w:t>
            </w:r>
            <w:r>
              <w:br/>
            </w:r>
            <w:r>
              <w:rPr>
                <w:rFonts w:ascii="Times New Roman"/>
                <w:b w:val="false"/>
                <w:i w:val="false"/>
                <w:color w:val="000000"/>
                <w:sz w:val="20"/>
              </w:rPr>
              <w:t>
тұрған органдарынан түсетін</w:t>
            </w:r>
            <w:r>
              <w:br/>
            </w:r>
            <w:r>
              <w:rPr>
                <w:rFonts w:ascii="Times New Roman"/>
                <w:b w:val="false"/>
                <w:i w:val="false"/>
                <w:color w:val="000000"/>
                <w:sz w:val="20"/>
              </w:rPr>
              <w:t>
трансферттер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428526,0</w:t>
            </w:r>
          </w:p>
        </w:tc>
      </w:tr>
      <w:tr>
        <w:trPr>
          <w:trHeight w:val="375"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428526,0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488"/>
        <w:gridCol w:w="726"/>
        <w:gridCol w:w="790"/>
        <w:gridCol w:w="7114"/>
        <w:gridCol w:w="2539"/>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2304379,0</w:t>
            </w: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126355,0</w:t>
            </w:r>
          </w:p>
        </w:tc>
      </w:tr>
      <w:tr>
        <w:trPr>
          <w:trHeight w:val="7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органдар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89855,0</w:t>
            </w:r>
          </w:p>
        </w:tc>
      </w:tr>
      <w:tr>
        <w:trPr>
          <w:trHeight w:val="7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13945,0</w:t>
            </w:r>
          </w:p>
        </w:tc>
      </w:tr>
      <w:tr>
        <w:trPr>
          <w:trHeight w:val="7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13945,0</w:t>
            </w:r>
          </w:p>
        </w:tc>
      </w:tr>
      <w:tr>
        <w:trPr>
          <w:trHeight w:val="4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52832,0</w:t>
            </w:r>
          </w:p>
        </w:tc>
      </w:tr>
      <w:tr>
        <w:trPr>
          <w:trHeight w:val="7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52832,0</w:t>
            </w:r>
          </w:p>
        </w:tc>
      </w:tr>
      <w:tr>
        <w:trPr>
          <w:trHeight w:val="7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23078,0</w:t>
            </w:r>
          </w:p>
        </w:tc>
      </w:tr>
      <w:tr>
        <w:trPr>
          <w:trHeight w:val="11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23078,0</w:t>
            </w: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20564,0</w:t>
            </w:r>
          </w:p>
        </w:tc>
      </w:tr>
      <w:tr>
        <w:trPr>
          <w:trHeight w:val="7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20564,0</w:t>
            </w:r>
          </w:p>
        </w:tc>
      </w:tr>
      <w:tr>
        <w:trPr>
          <w:trHeight w:val="15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w:t>
            </w:r>
            <w:r>
              <w:br/>
            </w:r>
            <w:r>
              <w:rPr>
                <w:rFonts w:ascii="Times New Roman"/>
                <w:b w:val="false"/>
                <w:i w:val="false"/>
                <w:color w:val="000000"/>
                <w:sz w:val="20"/>
              </w:rPr>
              <w:t>
қаланың) бюджетін орындау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коммуналдық меншігін</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19564,0</w:t>
            </w:r>
          </w:p>
        </w:tc>
      </w:tr>
      <w:tr>
        <w:trPr>
          <w:trHeight w:val="7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15936,0</w:t>
            </w:r>
          </w:p>
        </w:tc>
      </w:tr>
      <w:tr>
        <w:trPr>
          <w:trHeight w:val="7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15936,0</w:t>
            </w:r>
          </w:p>
        </w:tc>
      </w:tr>
      <w:tr>
        <w:trPr>
          <w:trHeight w:val="15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және</w:t>
            </w:r>
            <w:r>
              <w:br/>
            </w:r>
            <w:r>
              <w:rPr>
                <w:rFonts w:ascii="Times New Roman"/>
                <w:b w:val="false"/>
                <w:i w:val="false"/>
                <w:color w:val="000000"/>
                <w:sz w:val="20"/>
              </w:rPr>
              <w:t>
ауданды (облыстық манызы бар</w:t>
            </w:r>
            <w:r>
              <w:br/>
            </w:r>
            <w:r>
              <w:rPr>
                <w:rFonts w:ascii="Times New Roman"/>
                <w:b w:val="false"/>
                <w:i w:val="false"/>
                <w:color w:val="000000"/>
                <w:sz w:val="20"/>
              </w:rPr>
              <w:t>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15936,0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3606,0</w:t>
            </w: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3606,0</w:t>
            </w:r>
          </w:p>
        </w:tc>
      </w:tr>
      <w:tr>
        <w:trPr>
          <w:trHeight w:val="7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3606,0</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11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w:t>
            </w:r>
            <w:r>
              <w:br/>
            </w:r>
            <w:r>
              <w:rPr>
                <w:rFonts w:ascii="Times New Roman"/>
                <w:b w:val="false"/>
                <w:i w:val="false"/>
                <w:color w:val="000000"/>
                <w:sz w:val="20"/>
              </w:rPr>
              <w:t>
қауiпсiздiгін қамтамасыз 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1045228,0</w:t>
            </w:r>
          </w:p>
        </w:tc>
      </w:tr>
      <w:tr>
        <w:trPr>
          <w:trHeight w:val="4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230956,0</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10272,0</w:t>
            </w:r>
          </w:p>
        </w:tc>
      </w:tr>
      <w:tr>
        <w:trPr>
          <w:trHeight w:val="7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 ұйымдарын қолдау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10272,0</w:t>
            </w:r>
          </w:p>
        </w:tc>
      </w:tr>
      <w:tr>
        <w:trPr>
          <w:trHeight w:val="4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220684,0</w:t>
            </w:r>
          </w:p>
        </w:tc>
      </w:tr>
      <w:tr>
        <w:trPr>
          <w:trHeight w:val="7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w:t>
            </w:r>
            <w:r>
              <w:br/>
            </w:r>
            <w:r>
              <w:rPr>
                <w:rFonts w:ascii="Times New Roman"/>
                <w:b w:val="false"/>
                <w:i w:val="false"/>
                <w:color w:val="000000"/>
                <w:sz w:val="20"/>
              </w:rPr>
              <w:t>
оқытуды қамтамасыз 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220684,0</w:t>
            </w: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793907,0</w:t>
            </w: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793907,0</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698835,0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95072,0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w:t>
            </w:r>
            <w:r>
              <w:br/>
            </w:r>
            <w:r>
              <w:rPr>
                <w:rFonts w:ascii="Times New Roman"/>
                <w:b w:val="false"/>
                <w:i w:val="false"/>
                <w:color w:val="000000"/>
                <w:sz w:val="20"/>
              </w:rPr>
              <w:t>
де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20365,0</w:t>
            </w:r>
          </w:p>
        </w:tc>
      </w:tr>
      <w:tr>
        <w:trPr>
          <w:trHeight w:val="4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20365,0</w:t>
            </w:r>
          </w:p>
        </w:tc>
      </w:tr>
      <w:tr>
        <w:trPr>
          <w:trHeight w:val="7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9140,0</w:t>
            </w:r>
          </w:p>
        </w:tc>
      </w:tr>
      <w:tr>
        <w:trPr>
          <w:trHeight w:val="11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оқу-әдістемелік кешендерді сатып</w:t>
            </w:r>
            <w:r>
              <w:br/>
            </w:r>
            <w:r>
              <w:rPr>
                <w:rFonts w:ascii="Times New Roman"/>
                <w:b w:val="false"/>
                <w:i w:val="false"/>
                <w:color w:val="000000"/>
                <w:sz w:val="20"/>
              </w:rPr>
              <w:t>
алу және жеткізу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9426,0</w:t>
            </w:r>
          </w:p>
        </w:tc>
      </w:tr>
      <w:tr>
        <w:trPr>
          <w:trHeight w:val="10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мектеп олимпиадаларын және</w:t>
            </w:r>
            <w:r>
              <w:br/>
            </w:r>
            <w:r>
              <w:rPr>
                <w:rFonts w:ascii="Times New Roman"/>
                <w:b w:val="false"/>
                <w:i w:val="false"/>
                <w:color w:val="000000"/>
                <w:sz w:val="20"/>
              </w:rPr>
              <w:t>
мектептен тыс іс-шараларды</w:t>
            </w:r>
            <w:r>
              <w:br/>
            </w:r>
            <w:r>
              <w:rPr>
                <w:rFonts w:ascii="Times New Roman"/>
                <w:b w:val="false"/>
                <w:i w:val="false"/>
                <w:color w:val="000000"/>
                <w:sz w:val="20"/>
              </w:rPr>
              <w:t>
өткізу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4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w:t>
            </w:r>
            <w:r>
              <w:br/>
            </w:r>
            <w:r>
              <w:rPr>
                <w:rFonts w:ascii="Times New Roman"/>
                <w:b w:val="false"/>
                <w:i w:val="false"/>
                <w:color w:val="000000"/>
                <w:sz w:val="20"/>
              </w:rPr>
              <w:t>
өзге де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7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12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w:t>
            </w:r>
            <w:r>
              <w:br/>
            </w:r>
            <w:r>
              <w:rPr>
                <w:rFonts w:ascii="Times New Roman"/>
                <w:b w:val="false"/>
                <w:i w:val="false"/>
                <w:color w:val="000000"/>
                <w:sz w:val="20"/>
              </w:rPr>
              <w:t>
адамдарды дәрігерлік көмек</w:t>
            </w:r>
            <w:r>
              <w:br/>
            </w:r>
            <w:r>
              <w:rPr>
                <w:rFonts w:ascii="Times New Roman"/>
                <w:b w:val="false"/>
                <w:i w:val="false"/>
                <w:color w:val="000000"/>
                <w:sz w:val="20"/>
              </w:rPr>
              <w:t>
көрсететін ең жақын денсаулық</w:t>
            </w:r>
            <w:r>
              <w:br/>
            </w:r>
            <w:r>
              <w:rPr>
                <w:rFonts w:ascii="Times New Roman"/>
                <w:b w:val="false"/>
                <w:i w:val="false"/>
                <w:color w:val="000000"/>
                <w:sz w:val="20"/>
              </w:rPr>
              <w:t>
сақтау ұйымына жеткізуді</w:t>
            </w:r>
            <w:r>
              <w:br/>
            </w:r>
            <w:r>
              <w:rPr>
                <w:rFonts w:ascii="Times New Roman"/>
                <w:b w:val="false"/>
                <w:i w:val="false"/>
                <w:color w:val="000000"/>
                <w:sz w:val="20"/>
              </w:rPr>
              <w:t>
ұйымдастыру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4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113486,0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80781,0</w:t>
            </w:r>
          </w:p>
        </w:tc>
      </w:tr>
      <w:tr>
        <w:trPr>
          <w:trHeight w:val="8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80781,0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22468,0</w:t>
            </w: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5725,0</w:t>
            </w:r>
          </w:p>
        </w:tc>
      </w:tr>
      <w:tr>
        <w:trPr>
          <w:trHeight w:val="4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17617,0</w:t>
            </w:r>
          </w:p>
        </w:tc>
      </w:tr>
      <w:tr>
        <w:trPr>
          <w:trHeight w:val="11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 топтарына</w:t>
            </w:r>
            <w:r>
              <w:br/>
            </w:r>
            <w:r>
              <w:rPr>
                <w:rFonts w:ascii="Times New Roman"/>
                <w:b w:val="false"/>
                <w:i w:val="false"/>
                <w:color w:val="000000"/>
                <w:sz w:val="20"/>
              </w:rPr>
              <w:t>
әлеуметтік көмек</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9962,0</w:t>
            </w:r>
          </w:p>
        </w:tc>
      </w:tr>
      <w:tr>
        <w:trPr>
          <w:trHeight w:val="7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w:t>
            </w:r>
          </w:p>
        </w:tc>
      </w:tr>
      <w:tr>
        <w:trPr>
          <w:trHeight w:val="4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әлеуметтік көмек көрсету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10554,0</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зейнеткерлер мен</w:t>
            </w:r>
            <w:r>
              <w:br/>
            </w:r>
            <w:r>
              <w:rPr>
                <w:rFonts w:ascii="Times New Roman"/>
                <w:b w:val="false"/>
                <w:i w:val="false"/>
                <w:color w:val="000000"/>
                <w:sz w:val="20"/>
              </w:rPr>
              <w:t>
мүгедектерге әлеуметтiк қызмет</w:t>
            </w:r>
            <w:r>
              <w:br/>
            </w:r>
            <w:r>
              <w:rPr>
                <w:rFonts w:ascii="Times New Roman"/>
                <w:b w:val="false"/>
                <w:i w:val="false"/>
                <w:color w:val="000000"/>
                <w:sz w:val="20"/>
              </w:rPr>
              <w:t>
көрсету орталығы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4148,0</w:t>
            </w: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4113,0</w:t>
            </w:r>
          </w:p>
        </w:tc>
      </w:tr>
      <w:tr>
        <w:trPr>
          <w:trHeight w:val="15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және ымдау тілі</w:t>
            </w:r>
            <w:r>
              <w:br/>
            </w:r>
            <w:r>
              <w:rPr>
                <w:rFonts w:ascii="Times New Roman"/>
                <w:b w:val="false"/>
                <w:i w:val="false"/>
                <w:color w:val="000000"/>
                <w:sz w:val="20"/>
              </w:rPr>
              <w:t>
мамандарының қызмет көрсетуін,</w:t>
            </w:r>
            <w:r>
              <w:br/>
            </w:r>
            <w:r>
              <w:rPr>
                <w:rFonts w:ascii="Times New Roman"/>
                <w:b w:val="false"/>
                <w:i w:val="false"/>
                <w:color w:val="000000"/>
                <w:sz w:val="20"/>
              </w:rPr>
              <w:t>
жеке көмекшілермен қамтамасыз</w:t>
            </w:r>
            <w:r>
              <w:br/>
            </w:r>
            <w:r>
              <w:rPr>
                <w:rFonts w:ascii="Times New Roman"/>
                <w:b w:val="false"/>
                <w:i w:val="false"/>
                <w:color w:val="000000"/>
                <w:sz w:val="20"/>
              </w:rPr>
              <w:t>
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5252,0</w:t>
            </w:r>
          </w:p>
        </w:tc>
      </w:tr>
      <w:tr>
        <w:trPr>
          <w:trHeight w:val="7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w:t>
            </w:r>
            <w:r>
              <w:br/>
            </w:r>
            <w:r>
              <w:rPr>
                <w:rFonts w:ascii="Times New Roman"/>
                <w:b w:val="false"/>
                <w:i w:val="false"/>
                <w:color w:val="000000"/>
                <w:sz w:val="20"/>
              </w:rPr>
              <w:t>
өзге де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32705,0</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32705,0</w:t>
            </w:r>
          </w:p>
        </w:tc>
      </w:tr>
      <w:tr>
        <w:trPr>
          <w:trHeight w:val="148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w:t>
            </w:r>
            <w:r>
              <w:br/>
            </w:r>
            <w:r>
              <w:rPr>
                <w:rFonts w:ascii="Times New Roman"/>
                <w:b w:val="false"/>
                <w:i w:val="false"/>
                <w:color w:val="000000"/>
                <w:sz w:val="20"/>
              </w:rPr>
              <w:t>
қамтуды қамтамасыз ету және</w:t>
            </w:r>
            <w:r>
              <w:br/>
            </w:r>
            <w:r>
              <w:rPr>
                <w:rFonts w:ascii="Times New Roman"/>
                <w:b w:val="false"/>
                <w:i w:val="false"/>
                <w:color w:val="000000"/>
                <w:sz w:val="20"/>
              </w:rPr>
              <w:t>
халық үшін әлеуметтік</w:t>
            </w:r>
            <w:r>
              <w:br/>
            </w:r>
            <w:r>
              <w:rPr>
                <w:rFonts w:ascii="Times New Roman"/>
                <w:b w:val="false"/>
                <w:i w:val="false"/>
                <w:color w:val="000000"/>
                <w:sz w:val="20"/>
              </w:rPr>
              <w:t>
бағдарламаларды іске асыру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32530,0</w:t>
            </w:r>
          </w:p>
        </w:tc>
      </w:tr>
      <w:tr>
        <w:trPr>
          <w:trHeight w:val="11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390224,0</w:t>
            </w:r>
          </w:p>
        </w:tc>
      </w:tr>
      <w:tr>
        <w:trPr>
          <w:trHeight w:val="4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276035,0</w:t>
            </w:r>
          </w:p>
        </w:tc>
      </w:tr>
      <w:tr>
        <w:trPr>
          <w:trHeight w:val="11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2945,0</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үйымдастыру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2945,0</w:t>
            </w:r>
          </w:p>
        </w:tc>
      </w:tr>
      <w:tr>
        <w:trPr>
          <w:trHeight w:val="7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273090,0</w:t>
            </w:r>
          </w:p>
        </w:tc>
      </w:tr>
      <w:tr>
        <w:trPr>
          <w:trHeight w:val="7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жобалау, дамыту,</w:t>
            </w:r>
            <w:r>
              <w:br/>
            </w:r>
            <w:r>
              <w:rPr>
                <w:rFonts w:ascii="Times New Roman"/>
                <w:b w:val="false"/>
                <w:i w:val="false"/>
                <w:color w:val="000000"/>
                <w:sz w:val="20"/>
              </w:rPr>
              <w:t>
жайластыру және (немесе) сатып</w:t>
            </w:r>
            <w:r>
              <w:br/>
            </w:r>
            <w:r>
              <w:rPr>
                <w:rFonts w:ascii="Times New Roman"/>
                <w:b w:val="false"/>
                <w:i w:val="false"/>
                <w:color w:val="000000"/>
                <w:sz w:val="20"/>
              </w:rPr>
              <w:t>
алу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273090,0</w:t>
            </w: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15112,0</w:t>
            </w:r>
          </w:p>
        </w:tc>
      </w:tr>
      <w:tr>
        <w:trPr>
          <w:trHeight w:val="11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15112,0</w:t>
            </w:r>
          </w:p>
        </w:tc>
      </w:tr>
      <w:tr>
        <w:trPr>
          <w:trHeight w:val="4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w:t>
            </w:r>
            <w:r>
              <w:br/>
            </w:r>
            <w:r>
              <w:rPr>
                <w:rFonts w:ascii="Times New Roman"/>
                <w:b w:val="false"/>
                <w:i w:val="false"/>
                <w:color w:val="000000"/>
                <w:sz w:val="20"/>
              </w:rPr>
              <w:t>
жүйесінің жұмыс істеуі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2512,0</w:t>
            </w:r>
          </w:p>
        </w:tc>
      </w:tr>
      <w:tr>
        <w:trPr>
          <w:trHeight w:val="11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коммуналдық</w:t>
            </w:r>
            <w:r>
              <w:br/>
            </w:r>
            <w:r>
              <w:rPr>
                <w:rFonts w:ascii="Times New Roman"/>
                <w:b w:val="false"/>
                <w:i w:val="false"/>
                <w:color w:val="000000"/>
                <w:sz w:val="20"/>
              </w:rPr>
              <w:t>
меншігіндегі жылу жүйелерін</w:t>
            </w:r>
            <w:r>
              <w:br/>
            </w:r>
            <w:r>
              <w:rPr>
                <w:rFonts w:ascii="Times New Roman"/>
                <w:b w:val="false"/>
                <w:i w:val="false"/>
                <w:color w:val="000000"/>
                <w:sz w:val="20"/>
              </w:rPr>
              <w:t>
қолдануды ұйымдастыру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12600,0</w:t>
            </w:r>
          </w:p>
        </w:tc>
      </w:tr>
      <w:tr>
        <w:trPr>
          <w:trHeight w:val="4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99077,0</w:t>
            </w:r>
          </w:p>
        </w:tc>
      </w:tr>
      <w:tr>
        <w:trPr>
          <w:trHeight w:val="7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2549,0</w:t>
            </w:r>
          </w:p>
        </w:tc>
      </w:tr>
      <w:tr>
        <w:trPr>
          <w:trHeight w:val="4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r>
              <w:br/>
            </w:r>
            <w:r>
              <w:rPr>
                <w:rFonts w:ascii="Times New Roman"/>
                <w:b w:val="false"/>
                <w:i w:val="false"/>
                <w:color w:val="000000"/>
                <w:sz w:val="20"/>
              </w:rPr>
              <w:t>
мен көгалдандыру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w:t>
            </w:r>
          </w:p>
        </w:tc>
      </w:tr>
      <w:tr>
        <w:trPr>
          <w:trHeight w:val="11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91914,0</w:t>
            </w:r>
          </w:p>
        </w:tc>
      </w:tr>
      <w:tr>
        <w:trPr>
          <w:trHeight w:val="4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w:t>
            </w:r>
            <w:r>
              <w:br/>
            </w:r>
            <w:r>
              <w:rPr>
                <w:rFonts w:ascii="Times New Roman"/>
                <w:b w:val="false"/>
                <w:i w:val="false"/>
                <w:color w:val="000000"/>
                <w:sz w:val="20"/>
              </w:rPr>
              <w:t>
жарықтандыру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15990,0</w:t>
            </w:r>
          </w:p>
        </w:tc>
      </w:tr>
      <w:tr>
        <w:trPr>
          <w:trHeight w:val="4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19878,0</w:t>
            </w:r>
          </w:p>
        </w:tc>
      </w:tr>
      <w:tr>
        <w:trPr>
          <w:trHeight w:val="7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жоқтарды жерлеу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r>
              <w:br/>
            </w:r>
            <w:r>
              <w:rPr>
                <w:rFonts w:ascii="Times New Roman"/>
                <w:b w:val="false"/>
                <w:i w:val="false"/>
                <w:color w:val="000000"/>
                <w:sz w:val="20"/>
              </w:rPr>
              <w:t>
және көгалдандыру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55701,0</w:t>
            </w:r>
          </w:p>
        </w:tc>
      </w:tr>
      <w:tr>
        <w:trPr>
          <w:trHeight w:val="4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124329,0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37880,0</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7257,0</w:t>
            </w:r>
          </w:p>
        </w:tc>
      </w:tr>
      <w:tr>
        <w:trPr>
          <w:trHeight w:val="7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мәдени-демалыс жұмыстарын қолдау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7257,0</w:t>
            </w:r>
          </w:p>
        </w:tc>
      </w:tr>
      <w:tr>
        <w:trPr>
          <w:trHeight w:val="7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30623,0</w:t>
            </w:r>
          </w:p>
        </w:tc>
      </w:tr>
      <w:tr>
        <w:trPr>
          <w:trHeight w:val="4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30623,0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15012,0</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15012,0</w:t>
            </w:r>
          </w:p>
        </w:tc>
      </w:tr>
      <w:tr>
        <w:trPr>
          <w:trHeight w:val="4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4560,0</w:t>
            </w:r>
          </w:p>
        </w:tc>
      </w:tr>
      <w:tr>
        <w:trPr>
          <w:trHeight w:val="7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өткізу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3459,0</w:t>
            </w:r>
          </w:p>
        </w:tc>
      </w:tr>
      <w:tr>
        <w:trPr>
          <w:trHeight w:val="15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6993,0</w:t>
            </w:r>
          </w:p>
        </w:tc>
      </w:tr>
      <w:tr>
        <w:trPr>
          <w:trHeight w:val="4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50653,0</w:t>
            </w:r>
          </w:p>
        </w:tc>
      </w:tr>
      <w:tr>
        <w:trPr>
          <w:trHeight w:val="7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27622,0</w:t>
            </w: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кітапханалардың жұмыс істеуі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26848,0</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тiлдерiн</w:t>
            </w:r>
            <w:r>
              <w:br/>
            </w:r>
            <w:r>
              <w:rPr>
                <w:rFonts w:ascii="Times New Roman"/>
                <w:b w:val="false"/>
                <w:i w:val="false"/>
                <w:color w:val="000000"/>
                <w:sz w:val="20"/>
              </w:rPr>
              <w:t>
дамыту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w:t>
            </w:r>
          </w:p>
        </w:tc>
      </w:tr>
      <w:tr>
        <w:trPr>
          <w:trHeight w:val="7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23031,0</w:t>
            </w:r>
          </w:p>
        </w:tc>
      </w:tr>
      <w:tr>
        <w:trPr>
          <w:trHeight w:val="8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4376,0</w:t>
            </w:r>
          </w:p>
        </w:tc>
      </w:tr>
      <w:tr>
        <w:trPr>
          <w:trHeight w:val="7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саясатты жүргізу жөніндегі</w:t>
            </w:r>
            <w:r>
              <w:br/>
            </w:r>
            <w:r>
              <w:rPr>
                <w:rFonts w:ascii="Times New Roman"/>
                <w:b w:val="false"/>
                <w:i w:val="false"/>
                <w:color w:val="000000"/>
                <w:sz w:val="20"/>
              </w:rPr>
              <w:t>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18655,0</w:t>
            </w:r>
          </w:p>
        </w:tc>
      </w:tr>
      <w:tr>
        <w:trPr>
          <w:trHeight w:val="7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w:t>
            </w:r>
            <w:r>
              <w:br/>
            </w:r>
            <w:r>
              <w:rPr>
                <w:rFonts w:ascii="Times New Roman"/>
                <w:b w:val="false"/>
                <w:i w:val="false"/>
                <w:color w:val="000000"/>
                <w:sz w:val="20"/>
              </w:rPr>
              <w:t>
де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20784,0</w:t>
            </w:r>
          </w:p>
        </w:tc>
      </w:tr>
      <w:tr>
        <w:trPr>
          <w:trHeight w:val="7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5978,0</w:t>
            </w:r>
          </w:p>
        </w:tc>
      </w:tr>
      <w:tr>
        <w:trPr>
          <w:trHeight w:val="11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5978,0</w:t>
            </w:r>
          </w:p>
        </w:tc>
      </w:tr>
      <w:tr>
        <w:trPr>
          <w:trHeight w:val="7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8774,0</w:t>
            </w:r>
          </w:p>
        </w:tc>
      </w:tr>
      <w:tr>
        <w:trPr>
          <w:trHeight w:val="15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6558,0</w:t>
            </w: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w:t>
            </w:r>
            <w:r>
              <w:br/>
            </w:r>
            <w:r>
              <w:rPr>
                <w:rFonts w:ascii="Times New Roman"/>
                <w:b w:val="false"/>
                <w:i w:val="false"/>
                <w:color w:val="000000"/>
                <w:sz w:val="20"/>
              </w:rPr>
              <w:t>
іс-шараларды іске асыру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2216,0</w:t>
            </w:r>
          </w:p>
        </w:tc>
      </w:tr>
      <w:tr>
        <w:trPr>
          <w:trHeight w:val="7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6032,0</w:t>
            </w:r>
          </w:p>
        </w:tc>
      </w:tr>
      <w:tr>
        <w:trPr>
          <w:trHeight w:val="111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6032,0</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w:t>
            </w:r>
            <w:r>
              <w:br/>
            </w:r>
            <w:r>
              <w:rPr>
                <w:rFonts w:ascii="Times New Roman"/>
                <w:b w:val="false"/>
                <w:i w:val="false"/>
                <w:color w:val="000000"/>
                <w:sz w:val="20"/>
              </w:rPr>
              <w:t>
жер қойнауын пайдалану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123034,0</w:t>
            </w:r>
          </w:p>
        </w:tc>
      </w:tr>
      <w:tr>
        <w:trPr>
          <w:trHeight w:val="7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w:t>
            </w:r>
            <w:r>
              <w:br/>
            </w:r>
            <w:r>
              <w:rPr>
                <w:rFonts w:ascii="Times New Roman"/>
                <w:b w:val="false"/>
                <w:i w:val="false"/>
                <w:color w:val="000000"/>
                <w:sz w:val="20"/>
              </w:rPr>
              <w:t>
қойнауын пайдалану саласындағы</w:t>
            </w:r>
            <w:r>
              <w:br/>
            </w:r>
            <w:r>
              <w:rPr>
                <w:rFonts w:ascii="Times New Roman"/>
                <w:b w:val="false"/>
                <w:i w:val="false"/>
                <w:color w:val="000000"/>
                <w:sz w:val="20"/>
              </w:rPr>
              <w:t>
өзге де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123034,0</w:t>
            </w:r>
          </w:p>
        </w:tc>
      </w:tr>
      <w:tr>
        <w:trPr>
          <w:trHeight w:val="7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123034,0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123034,0</w:t>
            </w:r>
          </w:p>
        </w:tc>
      </w:tr>
      <w:tr>
        <w:trPr>
          <w:trHeight w:val="11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17877,0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11377,0</w:t>
            </w:r>
          </w:p>
        </w:tc>
      </w:tr>
      <w:tr>
        <w:trPr>
          <w:trHeight w:val="7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11377,0</w:t>
            </w:r>
          </w:p>
        </w:tc>
      </w:tr>
      <w:tr>
        <w:trPr>
          <w:trHeight w:val="11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7166,0</w:t>
            </w:r>
          </w:p>
        </w:tc>
      </w:tr>
      <w:tr>
        <w:trPr>
          <w:trHeight w:val="7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w:t>
            </w:r>
            <w:r>
              <w:br/>
            </w:r>
            <w:r>
              <w:rPr>
                <w:rFonts w:ascii="Times New Roman"/>
                <w:b w:val="false"/>
                <w:i w:val="false"/>
                <w:color w:val="000000"/>
                <w:sz w:val="20"/>
              </w:rPr>
              <w:t>
шұңқырлардың) жұмыс істеуін</w:t>
            </w:r>
            <w:r>
              <w:br/>
            </w:r>
            <w:r>
              <w:rPr>
                <w:rFonts w:ascii="Times New Roman"/>
                <w:b w:val="false"/>
                <w:i w:val="false"/>
                <w:color w:val="000000"/>
                <w:sz w:val="20"/>
              </w:rPr>
              <w:t>
қамтамасыз 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2726,0</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7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11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w:t>
            </w:r>
            <w:r>
              <w:br/>
            </w:r>
            <w:r>
              <w:rPr>
                <w:rFonts w:ascii="Times New Roman"/>
                <w:b w:val="false"/>
                <w:i w:val="false"/>
                <w:color w:val="000000"/>
                <w:sz w:val="20"/>
              </w:rPr>
              <w:t>
реттеу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14869,0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14869,0</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8629,0</w:t>
            </w:r>
          </w:p>
        </w:tc>
      </w:tr>
      <w:tr>
        <w:trPr>
          <w:trHeight w:val="7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8629,0</w:t>
            </w:r>
          </w:p>
        </w:tc>
      </w:tr>
      <w:tr>
        <w:trPr>
          <w:trHeight w:val="7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w:t>
            </w:r>
            <w:r>
              <w:br/>
            </w:r>
            <w:r>
              <w:rPr>
                <w:rFonts w:ascii="Times New Roman"/>
                <w:b w:val="false"/>
                <w:i w:val="false"/>
                <w:color w:val="000000"/>
                <w:sz w:val="20"/>
              </w:rPr>
              <w:t>
құрылысы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6240,0</w:t>
            </w:r>
          </w:p>
        </w:tc>
      </w:tr>
      <w:tr>
        <w:trPr>
          <w:trHeight w:val="11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73037,0</w:t>
            </w: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73037,0</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11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 жолдарының</w:t>
            </w:r>
            <w:r>
              <w:br/>
            </w:r>
            <w:r>
              <w:rPr>
                <w:rFonts w:ascii="Times New Roman"/>
                <w:b w:val="false"/>
                <w:i w:val="false"/>
                <w:color w:val="000000"/>
                <w:sz w:val="20"/>
              </w:rPr>
              <w:t>
жұмыс істеуін қамтамасыз 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11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69337,0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15602,0</w:t>
            </w:r>
          </w:p>
        </w:tc>
      </w:tr>
      <w:tr>
        <w:trPr>
          <w:trHeight w:val="4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53735,0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24782,0</w:t>
            </w:r>
          </w:p>
        </w:tc>
      </w:tr>
      <w:tr>
        <w:trPr>
          <w:trHeight w:val="4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6193,0</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6193,0</w:t>
            </w:r>
          </w:p>
        </w:tc>
      </w:tr>
      <w:tr>
        <w:trPr>
          <w:trHeight w:val="11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5692,0</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18589,0</w:t>
            </w:r>
          </w:p>
        </w:tc>
      </w:tr>
      <w:tr>
        <w:trPr>
          <w:trHeight w:val="7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9656,0</w:t>
            </w:r>
          </w:p>
        </w:tc>
      </w:tr>
      <w:tr>
        <w:trPr>
          <w:trHeight w:val="75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9656,0</w:t>
            </w:r>
          </w:p>
        </w:tc>
      </w:tr>
      <w:tr>
        <w:trPr>
          <w:trHeight w:val="11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8933,0</w:t>
            </w:r>
          </w:p>
        </w:tc>
      </w:tr>
      <w:tr>
        <w:trPr>
          <w:trHeight w:val="150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8933,0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246716,0</w:t>
            </w:r>
          </w:p>
        </w:tc>
      </w:tr>
      <w:tr>
        <w:trPr>
          <w:trHeight w:val="4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246716,0</w:t>
            </w:r>
          </w:p>
        </w:tc>
      </w:tr>
      <w:tr>
        <w:trPr>
          <w:trHeight w:val="7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246716,0</w:t>
            </w:r>
          </w:p>
        </w:tc>
      </w:tr>
      <w:tr>
        <w:trPr>
          <w:trHeight w:val="4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244567,0</w:t>
            </w:r>
          </w:p>
        </w:tc>
      </w:tr>
      <w:tr>
        <w:trPr>
          <w:trHeight w:val="18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функцияларын мемлекеттік</w:t>
            </w:r>
            <w:r>
              <w:br/>
            </w:r>
            <w:r>
              <w:rPr>
                <w:rFonts w:ascii="Times New Roman"/>
                <w:b w:val="false"/>
                <w:i w:val="false"/>
                <w:color w:val="000000"/>
                <w:sz w:val="20"/>
              </w:rPr>
              <w:t>
басқарудың төмен тұрған</w:t>
            </w:r>
            <w:r>
              <w:br/>
            </w:r>
            <w:r>
              <w:rPr>
                <w:rFonts w:ascii="Times New Roman"/>
                <w:b w:val="false"/>
                <w:i w:val="false"/>
                <w:color w:val="000000"/>
                <w:sz w:val="20"/>
              </w:rPr>
              <w:t>
деңгейлерінен жоғарғы</w:t>
            </w:r>
            <w:r>
              <w:br/>
            </w:r>
            <w:r>
              <w:rPr>
                <w:rFonts w:ascii="Times New Roman"/>
                <w:b w:val="false"/>
                <w:i w:val="false"/>
                <w:color w:val="000000"/>
                <w:sz w:val="20"/>
              </w:rPr>
              <w:t>
деңгейлерге беруге байланысты</w:t>
            </w:r>
            <w:r>
              <w:br/>
            </w:r>
            <w:r>
              <w:rPr>
                <w:rFonts w:ascii="Times New Roman"/>
                <w:b w:val="false"/>
                <w:i w:val="false"/>
                <w:color w:val="000000"/>
                <w:sz w:val="20"/>
              </w:rPr>
              <w:t>
жоғары тұрған бюджеттерге</w:t>
            </w:r>
            <w:r>
              <w:br/>
            </w:r>
            <w:r>
              <w:rPr>
                <w:rFonts w:ascii="Times New Roman"/>
                <w:b w:val="false"/>
                <w:i w:val="false"/>
                <w:color w:val="000000"/>
                <w:sz w:val="20"/>
              </w:rPr>
              <w:t>
берілетін ағымдағы нысаналы</w:t>
            </w:r>
            <w:r>
              <w:br/>
            </w:r>
            <w:r>
              <w:rPr>
                <w:rFonts w:ascii="Times New Roman"/>
                <w:b w:val="false"/>
                <w:i w:val="false"/>
                <w:color w:val="000000"/>
                <w:sz w:val="20"/>
              </w:rPr>
              <w:t>
трансферттер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w:t>
            </w:r>
            <w:r>
              <w:br/>
            </w:r>
            <w:r>
              <w:rPr>
                <w:rFonts w:ascii="Times New Roman"/>
                <w:b w:val="false"/>
                <w:i w:val="false"/>
                <w:color w:val="000000"/>
                <w:sz w:val="20"/>
              </w:rPr>
              <w:t>
операциялар бойынша сальдо</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4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11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84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23"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21 желтоқсандағы  </w:t>
      </w:r>
      <w:r>
        <w:br/>
      </w:r>
      <w:r>
        <w:rPr>
          <w:rFonts w:ascii="Times New Roman"/>
          <w:b w:val="false"/>
          <w:i w:val="false"/>
          <w:color w:val="000000"/>
          <w:sz w:val="28"/>
        </w:rPr>
        <w:t xml:space="preserve">
№ 475 шешіміне 3-қосымша   </w:t>
      </w:r>
    </w:p>
    <w:bookmarkEnd w:id="4"/>
    <w:p>
      <w:pPr>
        <w:spacing w:after="0"/>
        <w:ind w:left="0"/>
        <w:jc w:val="left"/>
      </w:pPr>
      <w:r>
        <w:rPr>
          <w:rFonts w:ascii="Times New Roman"/>
          <w:b/>
          <w:i w:val="false"/>
          <w:color w:val="000000"/>
        </w:rPr>
        <w:t xml:space="preserve"> Лисаков қаласының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93"/>
        <w:gridCol w:w="513"/>
        <w:gridCol w:w="241"/>
        <w:gridCol w:w="7613"/>
        <w:gridCol w:w="201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2688708,0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1964034,0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687479,0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687479,0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536766,0</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536766,0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210827,0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128844,0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72152,0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520681,0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311951,0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193628,0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15102,0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8281,0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11499,0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10499,0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10499,0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w:t>
            </w:r>
            <w:r>
              <w:br/>
            </w:r>
            <w:r>
              <w:rPr>
                <w:rFonts w:ascii="Times New Roman"/>
                <w:b w:val="false"/>
                <w:i w:val="false"/>
                <w:color w:val="000000"/>
                <w:sz w:val="20"/>
              </w:rPr>
              <w:t>
активтерді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688175,0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688175,0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w:t>
            </w:r>
            <w:r>
              <w:br/>
            </w:r>
            <w:r>
              <w:rPr>
                <w:rFonts w:ascii="Times New Roman"/>
                <w:b w:val="false"/>
                <w:i w:val="false"/>
                <w:color w:val="000000"/>
                <w:sz w:val="20"/>
              </w:rPr>
              <w:t>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688175,0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93"/>
        <w:gridCol w:w="793"/>
        <w:gridCol w:w="673"/>
        <w:gridCol w:w="6953"/>
        <w:gridCol w:w="215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2668708,0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128665,0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91756,0</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14198,0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14198,0</w:t>
            </w:r>
          </w:p>
        </w:tc>
      </w:tr>
      <w:tr>
        <w:trPr>
          <w:trHeight w:val="4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54207,0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бойынша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54207,0</w:t>
            </w:r>
          </w:p>
        </w:tc>
      </w:tr>
      <w:tr>
        <w:trPr>
          <w:trHeight w:val="10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23351,0</w:t>
            </w:r>
          </w:p>
        </w:tc>
      </w:tr>
      <w:tr>
        <w:trPr>
          <w:trHeight w:val="10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23351,0</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20855,0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20855,0</w:t>
            </w:r>
          </w:p>
        </w:tc>
      </w:tr>
      <w:tr>
        <w:trPr>
          <w:trHeight w:val="13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w:t>
            </w:r>
            <w:r>
              <w:br/>
            </w:r>
            <w:r>
              <w:rPr>
                <w:rFonts w:ascii="Times New Roman"/>
                <w:b w:val="false"/>
                <w:i w:val="false"/>
                <w:color w:val="000000"/>
                <w:sz w:val="20"/>
              </w:rPr>
              <w:t>
қаланың) бюджетін орындау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коммуналдық меншігін</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19855,0</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16054,0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16054,0</w:t>
            </w:r>
          </w:p>
        </w:tc>
      </w:tr>
      <w:tr>
        <w:trPr>
          <w:trHeight w:val="14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w:t>
            </w:r>
            <w:r>
              <w:br/>
            </w:r>
            <w:r>
              <w:rPr>
                <w:rFonts w:ascii="Times New Roman"/>
                <w:b w:val="false"/>
                <w:i w:val="false"/>
                <w:color w:val="000000"/>
                <w:sz w:val="20"/>
              </w:rPr>
              <w:t>
және дамыту және ауданды (областық</w:t>
            </w:r>
            <w:r>
              <w:br/>
            </w:r>
            <w:r>
              <w:rPr>
                <w:rFonts w:ascii="Times New Roman"/>
                <w:b w:val="false"/>
                <w:i w:val="false"/>
                <w:color w:val="000000"/>
                <w:sz w:val="20"/>
              </w:rPr>
              <w:t>
манызы бар қаланы) басқару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16054,0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r>
      <w:tr>
        <w:trPr>
          <w:trHeight w:val="10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w:t>
            </w:r>
            <w:r>
              <w:br/>
            </w:r>
            <w:r>
              <w:rPr>
                <w:rFonts w:ascii="Times New Roman"/>
                <w:b w:val="false"/>
                <w:i w:val="false"/>
                <w:color w:val="000000"/>
                <w:sz w:val="20"/>
              </w:rPr>
              <w:t>
қауiпсiздiгін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1806838,0</w:t>
            </w:r>
          </w:p>
        </w:tc>
      </w:tr>
      <w:tr>
        <w:trPr>
          <w:trHeight w:val="4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234353,0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10402,0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 ұйымдарын қолдау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10402,0</w:t>
            </w:r>
          </w:p>
        </w:tc>
      </w:tr>
      <w:tr>
        <w:trPr>
          <w:trHeight w:val="4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223951,0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w:t>
            </w:r>
            <w:r>
              <w:br/>
            </w:r>
            <w:r>
              <w:rPr>
                <w:rFonts w:ascii="Times New Roman"/>
                <w:b w:val="false"/>
                <w:i w:val="false"/>
                <w:color w:val="000000"/>
                <w:sz w:val="20"/>
              </w:rPr>
              <w:t>
оқытуды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223951,0</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1087267,0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1087267,0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991606,0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95661,0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485218,0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21366,0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9340,0</w:t>
            </w:r>
          </w:p>
        </w:tc>
      </w:tr>
      <w:tr>
        <w:trPr>
          <w:trHeight w:val="10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оқу-әдістемелік кешендерді сатып</w:t>
            </w:r>
            <w:r>
              <w:br/>
            </w:r>
            <w:r>
              <w:rPr>
                <w:rFonts w:ascii="Times New Roman"/>
                <w:b w:val="false"/>
                <w:i w:val="false"/>
                <w:color w:val="000000"/>
                <w:sz w:val="20"/>
              </w:rPr>
              <w:t>
алу және жеткізу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10086,0</w:t>
            </w:r>
          </w:p>
        </w:tc>
      </w:tr>
      <w:tr>
        <w:trPr>
          <w:trHeight w:val="9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мектеп олимпиадаларын және</w:t>
            </w:r>
            <w:r>
              <w:br/>
            </w:r>
            <w:r>
              <w:rPr>
                <w:rFonts w:ascii="Times New Roman"/>
                <w:b w:val="false"/>
                <w:i w:val="false"/>
                <w:color w:val="000000"/>
                <w:sz w:val="20"/>
              </w:rPr>
              <w:t>
мектептен тыс іс-шараларды өткізу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1940,0</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463852,0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463852,0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w:t>
            </w:r>
            <w:r>
              <w:br/>
            </w:r>
            <w:r>
              <w:rPr>
                <w:rFonts w:ascii="Times New Roman"/>
                <w:b w:val="false"/>
                <w:i w:val="false"/>
                <w:color w:val="000000"/>
                <w:sz w:val="20"/>
              </w:rPr>
              <w:t>
де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10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w:t>
            </w:r>
            <w:r>
              <w:br/>
            </w:r>
            <w:r>
              <w:rPr>
                <w:rFonts w:ascii="Times New Roman"/>
                <w:b w:val="false"/>
                <w:i w:val="false"/>
                <w:color w:val="000000"/>
                <w:sz w:val="20"/>
              </w:rPr>
              <w:t>
адамдарды дәрігерлік көмек</w:t>
            </w:r>
            <w:r>
              <w:br/>
            </w:r>
            <w:r>
              <w:rPr>
                <w:rFonts w:ascii="Times New Roman"/>
                <w:b w:val="false"/>
                <w:i w:val="false"/>
                <w:color w:val="000000"/>
                <w:sz w:val="20"/>
              </w:rPr>
              <w:t>
көрсететін ең жақын денсаулық</w:t>
            </w:r>
            <w:r>
              <w:br/>
            </w:r>
            <w:r>
              <w:rPr>
                <w:rFonts w:ascii="Times New Roman"/>
                <w:b w:val="false"/>
                <w:i w:val="false"/>
                <w:color w:val="000000"/>
                <w:sz w:val="20"/>
              </w:rPr>
              <w:t>
сақтау ұйымына жеткізуді</w:t>
            </w:r>
            <w:r>
              <w:br/>
            </w:r>
            <w:r>
              <w:rPr>
                <w:rFonts w:ascii="Times New Roman"/>
                <w:b w:val="false"/>
                <w:i w:val="false"/>
                <w:color w:val="000000"/>
                <w:sz w:val="20"/>
              </w:rPr>
              <w:t>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118926,0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85521,0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85521,0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24041,0</w:t>
            </w:r>
          </w:p>
        </w:tc>
      </w:tr>
      <w:tr>
        <w:trPr>
          <w:trHeight w:val="4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6126,0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19880,0</w:t>
            </w:r>
          </w:p>
        </w:tc>
      </w:tr>
      <w:tr>
        <w:trPr>
          <w:trHeight w:val="10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w:t>
            </w:r>
            <w:r>
              <w:br/>
            </w:r>
            <w:r>
              <w:rPr>
                <w:rFonts w:ascii="Times New Roman"/>
                <w:b w:val="false"/>
                <w:i w:val="false"/>
                <w:color w:val="000000"/>
                <w:sz w:val="20"/>
              </w:rPr>
              <w:t>
көмек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w:t>
            </w:r>
            <w:r>
              <w:br/>
            </w:r>
            <w:r>
              <w:rPr>
                <w:rFonts w:ascii="Times New Roman"/>
                <w:b w:val="false"/>
                <w:i w:val="false"/>
                <w:color w:val="000000"/>
                <w:sz w:val="20"/>
              </w:rPr>
              <w:t>
көмек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10579,0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w:t>
            </w:r>
            <w:r>
              <w:br/>
            </w:r>
            <w:r>
              <w:rPr>
                <w:rFonts w:ascii="Times New Roman"/>
                <w:b w:val="false"/>
                <w:i w:val="false"/>
                <w:color w:val="000000"/>
                <w:sz w:val="20"/>
              </w:rPr>
              <w:t>
әлеуметтiк қызмет көрсету аумақтық</w:t>
            </w:r>
            <w:r>
              <w:br/>
            </w:r>
            <w:r>
              <w:rPr>
                <w:rFonts w:ascii="Times New Roman"/>
                <w:b w:val="false"/>
                <w:i w:val="false"/>
                <w:color w:val="000000"/>
                <w:sz w:val="20"/>
              </w:rPr>
              <w:t>
орталығы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4240,0</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4397,0</w:t>
            </w:r>
          </w:p>
        </w:tc>
      </w:tr>
      <w:tr>
        <w:trPr>
          <w:trHeight w:val="13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және ымдау тілі</w:t>
            </w:r>
            <w:r>
              <w:br/>
            </w:r>
            <w:r>
              <w:rPr>
                <w:rFonts w:ascii="Times New Roman"/>
                <w:b w:val="false"/>
                <w:i w:val="false"/>
                <w:color w:val="000000"/>
                <w:sz w:val="20"/>
              </w:rPr>
              <w:t>
мамандарының қызмет көрсетуін,</w:t>
            </w:r>
            <w:r>
              <w:br/>
            </w:r>
            <w:r>
              <w:rPr>
                <w:rFonts w:ascii="Times New Roman"/>
                <w:b w:val="false"/>
                <w:i w:val="false"/>
                <w:color w:val="000000"/>
                <w:sz w:val="20"/>
              </w:rPr>
              <w:t>
жеке көмекшілермен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33405,0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33405,0</w:t>
            </w:r>
          </w:p>
        </w:tc>
      </w:tr>
      <w:tr>
        <w:trPr>
          <w:trHeight w:val="13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w:t>
            </w:r>
            <w:r>
              <w:br/>
            </w:r>
            <w:r>
              <w:rPr>
                <w:rFonts w:ascii="Times New Roman"/>
                <w:b w:val="false"/>
                <w:i w:val="false"/>
                <w:color w:val="000000"/>
                <w:sz w:val="20"/>
              </w:rPr>
              <w:t>
қамтуды қамтамасыз ету және халық</w:t>
            </w:r>
            <w:r>
              <w:br/>
            </w:r>
            <w:r>
              <w:rPr>
                <w:rFonts w:ascii="Times New Roman"/>
                <w:b w:val="false"/>
                <w:i w:val="false"/>
                <w:color w:val="000000"/>
                <w:sz w:val="20"/>
              </w:rPr>
              <w:t>
үшін әлеуметтік бағдарламаларды</w:t>
            </w:r>
            <w:r>
              <w:br/>
            </w:r>
            <w:r>
              <w:rPr>
                <w:rFonts w:ascii="Times New Roman"/>
                <w:b w:val="false"/>
                <w:i w:val="false"/>
                <w:color w:val="000000"/>
                <w:sz w:val="20"/>
              </w:rPr>
              <w:t>
іске асыру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33218,0</w:t>
            </w:r>
          </w:p>
        </w:tc>
      </w:tr>
      <w:tr>
        <w:trPr>
          <w:trHeight w:val="10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120739,0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10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үйымдастыру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11578,0</w:t>
            </w:r>
          </w:p>
        </w:tc>
      </w:tr>
      <w:tr>
        <w:trPr>
          <w:trHeight w:val="10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11578,0</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w:t>
            </w:r>
            <w:r>
              <w:br/>
            </w:r>
            <w:r>
              <w:rPr>
                <w:rFonts w:ascii="Times New Roman"/>
                <w:b w:val="false"/>
                <w:i w:val="false"/>
                <w:color w:val="000000"/>
                <w:sz w:val="20"/>
              </w:rPr>
              <w:t>
жүйесінің жұмыс істеуі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2688,0</w:t>
            </w:r>
          </w:p>
        </w:tc>
      </w:tr>
      <w:tr>
        <w:trPr>
          <w:trHeight w:val="10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 меншігіндегі</w:t>
            </w:r>
            <w:r>
              <w:br/>
            </w:r>
            <w:r>
              <w:rPr>
                <w:rFonts w:ascii="Times New Roman"/>
                <w:b w:val="false"/>
                <w:i w:val="false"/>
                <w:color w:val="000000"/>
                <w:sz w:val="20"/>
              </w:rPr>
              <w:t>
жылу жүйелерін қолдануды</w:t>
            </w:r>
            <w:r>
              <w:br/>
            </w:r>
            <w:r>
              <w:rPr>
                <w:rFonts w:ascii="Times New Roman"/>
                <w:b w:val="false"/>
                <w:i w:val="false"/>
                <w:color w:val="000000"/>
                <w:sz w:val="20"/>
              </w:rPr>
              <w:t>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106011,0</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3943,0</w:t>
            </w:r>
          </w:p>
        </w:tc>
      </w:tr>
      <w:tr>
        <w:trPr>
          <w:trHeight w:val="4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w:t>
            </w:r>
          </w:p>
        </w:tc>
      </w:tr>
      <w:tr>
        <w:trPr>
          <w:trHeight w:val="10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98348,0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21269,0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жоқтарды жерлеу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59600,0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128213,0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38738,0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7421,0</w:t>
            </w:r>
          </w:p>
        </w:tc>
      </w:tr>
      <w:tr>
        <w:trPr>
          <w:trHeight w:val="6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31317,0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31317,0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15744,0</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15744,0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3701,0</w:t>
            </w:r>
          </w:p>
        </w:tc>
      </w:tr>
      <w:tr>
        <w:trPr>
          <w:trHeight w:val="13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құрама командаларының</w:t>
            </w:r>
            <w:r>
              <w:br/>
            </w:r>
            <w:r>
              <w:rPr>
                <w:rFonts w:ascii="Times New Roman"/>
                <w:b w:val="false"/>
                <w:i w:val="false"/>
                <w:color w:val="000000"/>
                <w:sz w:val="20"/>
              </w:rPr>
              <w:t>
мүшелерiн дайындау және олардың</w:t>
            </w:r>
            <w:r>
              <w:br/>
            </w:r>
            <w:r>
              <w:rPr>
                <w:rFonts w:ascii="Times New Roman"/>
                <w:b w:val="false"/>
                <w:i w:val="false"/>
                <w:color w:val="000000"/>
                <w:sz w:val="20"/>
              </w:rPr>
              <w:t>
облыстық спорт жарыстарына қатысуы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7483,0</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52693,0</w:t>
            </w:r>
          </w:p>
        </w:tc>
      </w:tr>
      <w:tr>
        <w:trPr>
          <w:trHeight w:val="8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28050,0</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w:t>
            </w:r>
            <w:r>
              <w:br/>
            </w:r>
            <w:r>
              <w:rPr>
                <w:rFonts w:ascii="Times New Roman"/>
                <w:b w:val="false"/>
                <w:i w:val="false"/>
                <w:color w:val="000000"/>
                <w:sz w:val="20"/>
              </w:rPr>
              <w:t>
жұмыс істеуі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27248,0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w:t>
            </w:r>
            <w:r>
              <w:br/>
            </w:r>
            <w:r>
              <w:rPr>
                <w:rFonts w:ascii="Times New Roman"/>
                <w:b w:val="false"/>
                <w:i w:val="false"/>
                <w:color w:val="000000"/>
                <w:sz w:val="20"/>
              </w:rPr>
              <w:t>
халықтарының басқа да тiлдерiн</w:t>
            </w:r>
            <w:r>
              <w:br/>
            </w:r>
            <w:r>
              <w:rPr>
                <w:rFonts w:ascii="Times New Roman"/>
                <w:b w:val="false"/>
                <w:i w:val="false"/>
                <w:color w:val="000000"/>
                <w:sz w:val="20"/>
              </w:rPr>
              <w:t>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24643,0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4682,0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w:t>
            </w:r>
            <w:r>
              <w:br/>
            </w:r>
            <w:r>
              <w:rPr>
                <w:rFonts w:ascii="Times New Roman"/>
                <w:b w:val="false"/>
                <w:i w:val="false"/>
                <w:color w:val="000000"/>
                <w:sz w:val="20"/>
              </w:rPr>
              <w:t>
мемлекеттік ақпараттық саясатты</w:t>
            </w:r>
            <w:r>
              <w:br/>
            </w:r>
            <w:r>
              <w:rPr>
                <w:rFonts w:ascii="Times New Roman"/>
                <w:b w:val="false"/>
                <w:i w:val="false"/>
                <w:color w:val="000000"/>
                <w:sz w:val="20"/>
              </w:rPr>
              <w:t>
жүргізу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19961,0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6097,0</w:t>
            </w:r>
          </w:p>
        </w:tc>
      </w:tr>
      <w:tr>
        <w:trPr>
          <w:trHeight w:val="10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6097,0</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8728,0</w:t>
            </w:r>
          </w:p>
        </w:tc>
      </w:tr>
      <w:tr>
        <w:trPr>
          <w:trHeight w:val="13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6699,0</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w:t>
            </w:r>
            <w:r>
              <w:br/>
            </w:r>
            <w:r>
              <w:rPr>
                <w:rFonts w:ascii="Times New Roman"/>
                <w:b w:val="false"/>
                <w:i w:val="false"/>
                <w:color w:val="000000"/>
                <w:sz w:val="20"/>
              </w:rPr>
              <w:t>
іс-шараларды іске асыру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 спорт</w:t>
            </w:r>
            <w:r>
              <w:br/>
            </w:r>
            <w:r>
              <w:rPr>
                <w:rFonts w:ascii="Times New Roman"/>
                <w:b w:val="false"/>
                <w:i w:val="false"/>
                <w:color w:val="000000"/>
                <w:sz w:val="20"/>
              </w:rPr>
              <w:t>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6213,0</w:t>
            </w:r>
          </w:p>
        </w:tc>
      </w:tr>
      <w:tr>
        <w:trPr>
          <w:trHeight w:val="10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6213,0</w:t>
            </w:r>
          </w:p>
        </w:tc>
      </w:tr>
      <w:tr>
        <w:trPr>
          <w:trHeight w:val="7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w:t>
            </w:r>
            <w:r>
              <w:br/>
            </w:r>
            <w:r>
              <w:rPr>
                <w:rFonts w:ascii="Times New Roman"/>
                <w:b w:val="false"/>
                <w:i w:val="false"/>
                <w:color w:val="000000"/>
                <w:sz w:val="20"/>
              </w:rPr>
              <w:t>
қойнауын пайдалану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23899,0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w:t>
            </w:r>
            <w:r>
              <w:br/>
            </w:r>
            <w:r>
              <w:rPr>
                <w:rFonts w:ascii="Times New Roman"/>
                <w:b w:val="false"/>
                <w:i w:val="false"/>
                <w:color w:val="000000"/>
                <w:sz w:val="20"/>
              </w:rPr>
              <w:t>
қойнауын пайдалану саласындағы</w:t>
            </w:r>
            <w:r>
              <w:br/>
            </w:r>
            <w:r>
              <w:rPr>
                <w:rFonts w:ascii="Times New Roman"/>
                <w:b w:val="false"/>
                <w:i w:val="false"/>
                <w:color w:val="000000"/>
                <w:sz w:val="20"/>
              </w:rPr>
              <w:t>
өзге де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23899,0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23899,0</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23899,0</w:t>
            </w:r>
          </w:p>
        </w:tc>
      </w:tr>
      <w:tr>
        <w:trPr>
          <w:trHeight w:val="10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18284,0</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11738,0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11738,0</w:t>
            </w:r>
          </w:p>
        </w:tc>
      </w:tr>
      <w:tr>
        <w:trPr>
          <w:trHeight w:val="10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7232,0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w:t>
            </w:r>
            <w:r>
              <w:br/>
            </w:r>
            <w:r>
              <w:rPr>
                <w:rFonts w:ascii="Times New Roman"/>
                <w:b w:val="false"/>
                <w:i w:val="false"/>
                <w:color w:val="000000"/>
                <w:sz w:val="20"/>
              </w:rPr>
              <w:t>
шұңқырлардың) жұмыс істеуін</w:t>
            </w:r>
            <w:r>
              <w:br/>
            </w:r>
            <w:r>
              <w:rPr>
                <w:rFonts w:ascii="Times New Roman"/>
                <w:b w:val="false"/>
                <w:i w:val="false"/>
                <w:color w:val="000000"/>
                <w:sz w:val="20"/>
              </w:rPr>
              <w:t>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6546,0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6546,0</w:t>
            </w:r>
          </w:p>
        </w:tc>
      </w:tr>
      <w:tr>
        <w:trPr>
          <w:trHeight w:val="10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6546,0</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15080,0</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6280,0</w:t>
            </w:r>
          </w:p>
        </w:tc>
      </w:tr>
      <w:tr>
        <w:trPr>
          <w:trHeight w:val="10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252989,0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252989,0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3959,0</w:t>
            </w:r>
          </w:p>
        </w:tc>
      </w:tr>
      <w:tr>
        <w:trPr>
          <w:trHeight w:val="9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3959,0</w:t>
            </w:r>
          </w:p>
        </w:tc>
      </w:tr>
      <w:tr>
        <w:trPr>
          <w:trHeight w:val="10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249030,0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191534,0</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57496,0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50436,0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w:t>
            </w:r>
            <w:r>
              <w:br/>
            </w:r>
            <w:r>
              <w:rPr>
                <w:rFonts w:ascii="Times New Roman"/>
                <w:b w:val="false"/>
                <w:i w:val="false"/>
                <w:color w:val="000000"/>
                <w:sz w:val="20"/>
              </w:rPr>
              <w:t>
бәсекелестікті қорғау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6329,0</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6329,0</w:t>
            </w:r>
          </w:p>
        </w:tc>
      </w:tr>
      <w:tr>
        <w:trPr>
          <w:trHeight w:val="10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w:t>
            </w:r>
            <w:r>
              <w:br/>
            </w:r>
            <w:r>
              <w:rPr>
                <w:rFonts w:ascii="Times New Roman"/>
                <w:b w:val="false"/>
                <w:i w:val="false"/>
                <w:color w:val="000000"/>
                <w:sz w:val="20"/>
              </w:rPr>
              <w:t>
пен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5793,0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44107,0</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35103,0</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35103,0</w:t>
            </w:r>
          </w:p>
        </w:tc>
      </w:tr>
      <w:tr>
        <w:trPr>
          <w:trHeight w:val="9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9004,0</w:t>
            </w:r>
          </w:p>
        </w:tc>
      </w:tr>
      <w:tr>
        <w:trPr>
          <w:trHeight w:val="13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9004,0</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Қаржылық активтермен</w:t>
            </w:r>
            <w:r>
              <w:br/>
            </w:r>
            <w:r>
              <w:rPr>
                <w:rFonts w:ascii="Times New Roman"/>
                <w:b w:val="false"/>
                <w:i w:val="false"/>
                <w:color w:val="000000"/>
                <w:sz w:val="20"/>
              </w:rPr>
              <w:t>
операциялар бойынша сальдо</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10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6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w:t>
            </w:r>
            <w:r>
              <w:br/>
            </w:r>
            <w:r>
              <w:rPr>
                <w:rFonts w:ascii="Times New Roman"/>
                <w:b w:val="false"/>
                <w:i w:val="false"/>
                <w:color w:val="000000"/>
                <w:sz w:val="20"/>
              </w:rPr>
              <w:t>
(профицитті пайдалану)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24"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21 желтоқсандағы  </w:t>
      </w:r>
      <w:r>
        <w:br/>
      </w:r>
      <w:r>
        <w:rPr>
          <w:rFonts w:ascii="Times New Roman"/>
          <w:b w:val="false"/>
          <w:i w:val="false"/>
          <w:color w:val="000000"/>
          <w:sz w:val="28"/>
        </w:rPr>
        <w:t xml:space="preserve">
№ 475 шешіміне 4-қосымша   </w:t>
      </w:r>
    </w:p>
    <w:bookmarkEnd w:id="5"/>
    <w:p>
      <w:pPr>
        <w:spacing w:after="0"/>
        <w:ind w:left="0"/>
        <w:jc w:val="left"/>
      </w:pPr>
      <w:r>
        <w:rPr>
          <w:rFonts w:ascii="Times New Roman"/>
          <w:b/>
          <w:i w:val="false"/>
          <w:color w:val="000000"/>
        </w:rPr>
        <w:t xml:space="preserve"> 2012 жылға арналған Лисаков қаласының бюджетін атқару процесінде секвестрлеуге жатпайтын жергілікті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3"/>
      </w:tblGrid>
      <w:tr>
        <w:trPr>
          <w:trHeight w:val="345" w:hRule="atLeast"/>
        </w:trPr>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45" w:hRule="atLeast"/>
        </w:trPr>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45" w:hRule="atLeast"/>
        </w:trPr>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45" w:hRule="atLeast"/>
        </w:trPr>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765" w:hRule="atLeast"/>
        </w:trPr>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w:t>
            </w:r>
            <w:r>
              <w:br/>
            </w:r>
            <w:r>
              <w:rPr>
                <w:rFonts w:ascii="Times New Roman"/>
                <w:b w:val="false"/>
                <w:i w:val="false"/>
                <w:color w:val="000000"/>
                <w:sz w:val="20"/>
              </w:rPr>
              <w:t>
көмек көрсететін ең жақын денсаулық сақтау ұйымына</w:t>
            </w:r>
            <w:r>
              <w:br/>
            </w:r>
            <w:r>
              <w:rPr>
                <w:rFonts w:ascii="Times New Roman"/>
                <w:b w:val="false"/>
                <w:i w:val="false"/>
                <w:color w:val="000000"/>
                <w:sz w:val="20"/>
              </w:rPr>
              <w:t>
жеткізуді ұйымдастыру</w:t>
            </w:r>
          </w:p>
        </w:tc>
      </w:tr>
    </w:tbl>
    <w:bookmarkStart w:name="z25" w:id="6"/>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2011 жылғы 21 желтоқсандағы  </w:t>
      </w:r>
      <w:r>
        <w:br/>
      </w:r>
      <w:r>
        <w:rPr>
          <w:rFonts w:ascii="Times New Roman"/>
          <w:b w:val="false"/>
          <w:i w:val="false"/>
          <w:color w:val="000000"/>
          <w:sz w:val="28"/>
        </w:rPr>
        <w:t xml:space="preserve">
№ 475 шешіміне 5-қосымша   </w:t>
      </w:r>
    </w:p>
    <w:bookmarkEnd w:id="6"/>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2012 жылғы 24 қазандағы    </w:t>
      </w:r>
      <w:r>
        <w:br/>
      </w:r>
      <w:r>
        <w:rPr>
          <w:rFonts w:ascii="Times New Roman"/>
          <w:b w:val="false"/>
          <w:i w:val="false"/>
          <w:color w:val="000000"/>
          <w:sz w:val="28"/>
        </w:rPr>
        <w:t xml:space="preserve">
№ 59 шешіміне 2-қосымша    </w:t>
      </w:r>
    </w:p>
    <w:p>
      <w:pPr>
        <w:spacing w:after="0"/>
        <w:ind w:left="0"/>
        <w:jc w:val="left"/>
      </w:pPr>
      <w:r>
        <w:rPr>
          <w:rFonts w:ascii="Times New Roman"/>
          <w:b/>
          <w:i w:val="false"/>
          <w:color w:val="000000"/>
        </w:rPr>
        <w:t xml:space="preserve"> 2012 жылға арналған кенттің, ауылдың (селоның), ауылдық (селолық) округ әкімі аппараттарының бюджеттік бағдарламаларының тізбесі</w:t>
      </w:r>
    </w:p>
    <w:p>
      <w:pPr>
        <w:spacing w:after="0"/>
        <w:ind w:left="0"/>
        <w:jc w:val="both"/>
      </w:pPr>
      <w:r>
        <w:rPr>
          <w:rFonts w:ascii="Times New Roman"/>
          <w:b w:val="false"/>
          <w:i w:val="false"/>
          <w:color w:val="ff0000"/>
          <w:sz w:val="28"/>
        </w:rPr>
        <w:t xml:space="preserve">      Ескерту. 5-қосымша жаңа редакцияда - Қостанай облысы Лисаков қаласы мәслихатының 2012.10.24 </w:t>
      </w:r>
      <w:r>
        <w:rPr>
          <w:rFonts w:ascii="Times New Roman"/>
          <w:b w:val="false"/>
          <w:i w:val="false"/>
          <w:color w:val="ff0000"/>
          <w:sz w:val="28"/>
        </w:rPr>
        <w:t>№ 59</w:t>
      </w:r>
      <w:r>
        <w:rPr>
          <w:rFonts w:ascii="Times New Roman"/>
          <w:b w:val="false"/>
          <w:i w:val="false"/>
          <w:color w:val="ff0000"/>
          <w:sz w:val="28"/>
        </w:rPr>
        <w:t xml:space="preserve"> (2012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618"/>
        <w:gridCol w:w="726"/>
        <w:gridCol w:w="769"/>
        <w:gridCol w:w="7377"/>
        <w:gridCol w:w="2087"/>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кенті әкімінің аппараты" мемлекеттік</w:t>
            </w:r>
            <w:r>
              <w:br/>
            </w:r>
            <w:r>
              <w:rPr>
                <w:rFonts w:ascii="Times New Roman"/>
                <w:b w:val="false"/>
                <w:i w:val="false"/>
                <w:color w:val="000000"/>
                <w:sz w:val="20"/>
              </w:rPr>
              <w:t>
мекемесі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46583,0</w:t>
            </w: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21091,0</w:t>
            </w:r>
          </w:p>
        </w:tc>
      </w:tr>
      <w:tr>
        <w:trPr>
          <w:trHeight w:val="7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органдар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21091,0</w:t>
            </w:r>
          </w:p>
        </w:tc>
      </w:tr>
      <w:tr>
        <w:trPr>
          <w:trHeight w:val="7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21091,0</w:t>
            </w:r>
          </w:p>
        </w:tc>
      </w:tr>
      <w:tr>
        <w:trPr>
          <w:trHeight w:val="11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16301,0</w:t>
            </w:r>
          </w:p>
        </w:tc>
      </w:tr>
      <w:tr>
        <w:trPr>
          <w:trHeight w:val="4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10231,0</w:t>
            </w:r>
          </w:p>
        </w:tc>
      </w:tr>
      <w:tr>
        <w:trPr>
          <w:trHeight w:val="7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10231,0</w:t>
            </w:r>
          </w:p>
        </w:tc>
      </w:tr>
      <w:tr>
        <w:trPr>
          <w:trHeight w:val="43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 ұйымдарын қолдау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10138,0</w:t>
            </w:r>
          </w:p>
        </w:tc>
      </w:tr>
      <w:tr>
        <w:trPr>
          <w:trHeight w:val="15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 мектеп</w:t>
            </w:r>
            <w:r>
              <w:br/>
            </w:r>
            <w:r>
              <w:rPr>
                <w:rFonts w:ascii="Times New Roman"/>
                <w:b w:val="false"/>
                <w:i w:val="false"/>
                <w:color w:val="000000"/>
                <w:sz w:val="20"/>
              </w:rPr>
              <w:t>
мұғалімдеріне және мектепке</w:t>
            </w:r>
            <w:r>
              <w:br/>
            </w:r>
            <w:r>
              <w:rPr>
                <w:rFonts w:ascii="Times New Roman"/>
                <w:b w:val="false"/>
                <w:i w:val="false"/>
                <w:color w:val="000000"/>
                <w:sz w:val="20"/>
              </w:rPr>
              <w:t>
дейінгі ұйымдардың тәрбиешілеріне</w:t>
            </w:r>
            <w:r>
              <w:br/>
            </w:r>
            <w:r>
              <w:rPr>
                <w:rFonts w:ascii="Times New Roman"/>
                <w:b w:val="false"/>
                <w:i w:val="false"/>
                <w:color w:val="000000"/>
                <w:sz w:val="20"/>
              </w:rPr>
              <w:t>
біліктілік санаты үшін қосымша</w:t>
            </w:r>
            <w:r>
              <w:br/>
            </w:r>
            <w:r>
              <w:rPr>
                <w:rFonts w:ascii="Times New Roman"/>
                <w:b w:val="false"/>
                <w:i w:val="false"/>
                <w:color w:val="000000"/>
                <w:sz w:val="20"/>
              </w:rPr>
              <w:t>
ақының мөлшерін ұлғайту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6028,0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6028,0</w:t>
            </w:r>
          </w:p>
        </w:tc>
      </w:tr>
      <w:tr>
        <w:trPr>
          <w:trHeight w:val="7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6028,0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w:t>
            </w:r>
            <w:r>
              <w:br/>
            </w:r>
            <w:r>
              <w:rPr>
                <w:rFonts w:ascii="Times New Roman"/>
                <w:b w:val="false"/>
                <w:i w:val="false"/>
                <w:color w:val="000000"/>
                <w:sz w:val="20"/>
              </w:rPr>
              <w:t>
көгалдандыру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927,0</w:t>
            </w:r>
          </w:p>
        </w:tc>
      </w:tr>
      <w:tr>
        <w:trPr>
          <w:trHeight w:val="40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 туризм және</w:t>
            </w:r>
            <w:r>
              <w:br/>
            </w:r>
            <w:r>
              <w:rPr>
                <w:rFonts w:ascii="Times New Roman"/>
                <w:b w:val="false"/>
                <w:i w:val="false"/>
                <w:color w:val="000000"/>
                <w:sz w:val="20"/>
              </w:rPr>
              <w:t>
ақпараттық кеңістік</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7548,0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7548,0</w:t>
            </w:r>
          </w:p>
        </w:tc>
      </w:tr>
      <w:tr>
        <w:trPr>
          <w:trHeight w:val="7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7548,0</w:t>
            </w: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7548,0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1685,0</w:t>
            </w: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1685,0</w:t>
            </w:r>
          </w:p>
        </w:tc>
      </w:tr>
      <w:tr>
        <w:trPr>
          <w:trHeight w:val="78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1685,0</w:t>
            </w:r>
          </w:p>
        </w:tc>
      </w:tr>
      <w:tr>
        <w:trPr>
          <w:trHeight w:val="112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автомобиль жолдарының жұмыс</w:t>
            </w:r>
            <w:r>
              <w:br/>
            </w:r>
            <w:r>
              <w:rPr>
                <w:rFonts w:ascii="Times New Roman"/>
                <w:b w:val="false"/>
                <w:i w:val="false"/>
                <w:color w:val="000000"/>
                <w:sz w:val="20"/>
              </w:rPr>
              <w:t>
істеуін қамтамасыз 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1685,0</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"Красногор селосы әкімінің аппараты" мемлекеттік</w:t>
            </w:r>
            <w:r>
              <w:br/>
            </w:r>
            <w:r>
              <w:rPr>
                <w:rFonts w:ascii="Times New Roman"/>
                <w:b w:val="false"/>
                <w:i w:val="false"/>
                <w:color w:val="000000"/>
                <w:sz w:val="20"/>
              </w:rPr>
              <w:t>
мекемесі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14180,0</w:t>
            </w: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13309,0</w:t>
            </w:r>
          </w:p>
        </w:tc>
      </w:tr>
      <w:tr>
        <w:trPr>
          <w:trHeight w:val="76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өкілдік,</w:t>
            </w:r>
            <w:r>
              <w:br/>
            </w:r>
            <w:r>
              <w:rPr>
                <w:rFonts w:ascii="Times New Roman"/>
                <w:b w:val="false"/>
                <w:i w:val="false"/>
                <w:color w:val="000000"/>
                <w:sz w:val="20"/>
              </w:rPr>
              <w:t>
атқарушы және басқа органдар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13309,0</w:t>
            </w:r>
          </w:p>
        </w:tc>
      </w:tr>
      <w:tr>
        <w:trPr>
          <w:trHeight w:val="7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13309,0</w:t>
            </w:r>
          </w:p>
        </w:tc>
      </w:tr>
      <w:tr>
        <w:trPr>
          <w:trHeight w:val="115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w:t>
            </w:r>
            <w:r>
              <w:br/>
            </w:r>
            <w:r>
              <w:rPr>
                <w:rFonts w:ascii="Times New Roman"/>
                <w:b w:val="false"/>
                <w:i w:val="false"/>
                <w:color w:val="000000"/>
                <w:sz w:val="20"/>
              </w:rPr>
              <w:t>
бар қаланың, кенттің, ауылдың</w:t>
            </w:r>
            <w:r>
              <w:br/>
            </w:r>
            <w:r>
              <w:rPr>
                <w:rFonts w:ascii="Times New Roman"/>
                <w:b w:val="false"/>
                <w:i w:val="false"/>
                <w:color w:val="000000"/>
                <w:sz w:val="20"/>
              </w:rPr>
              <w:t>
(селоның), ауылдық (селолық) округ</w:t>
            </w:r>
            <w:r>
              <w:br/>
            </w:r>
            <w:r>
              <w:rPr>
                <w:rFonts w:ascii="Times New Roman"/>
                <w:b w:val="false"/>
                <w:i w:val="false"/>
                <w:color w:val="000000"/>
                <w:sz w:val="20"/>
              </w:rPr>
              <w:t>
әкімі қызметін қамтамасыз ету</w:t>
            </w:r>
            <w:r>
              <w:br/>
            </w:r>
            <w:r>
              <w:rPr>
                <w:rFonts w:ascii="Times New Roman"/>
                <w:b w:val="false"/>
                <w:i w:val="false"/>
                <w:color w:val="000000"/>
                <w:sz w:val="20"/>
              </w:rPr>
              <w:t>
жөніндегі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w:t>
            </w:r>
            <w:r>
              <w:br/>
            </w:r>
            <w:r>
              <w:rPr>
                <w:rFonts w:ascii="Times New Roman"/>
                <w:b w:val="false"/>
                <w:i w:val="false"/>
                <w:color w:val="000000"/>
                <w:sz w:val="20"/>
              </w:rPr>
              <w:t>
де қызметтер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7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109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w:t>
            </w:r>
            <w:r>
              <w:br/>
            </w:r>
            <w:r>
              <w:rPr>
                <w:rFonts w:ascii="Times New Roman"/>
                <w:b w:val="false"/>
                <w:i w:val="false"/>
                <w:color w:val="000000"/>
                <w:sz w:val="20"/>
              </w:rPr>
              <w:t>
адамдарды дәрігерлік көмек</w:t>
            </w:r>
            <w:r>
              <w:br/>
            </w:r>
            <w:r>
              <w:rPr>
                <w:rFonts w:ascii="Times New Roman"/>
                <w:b w:val="false"/>
                <w:i w:val="false"/>
                <w:color w:val="000000"/>
                <w:sz w:val="20"/>
              </w:rPr>
              <w:t>
көрсететін ең жақын денсаулық</w:t>
            </w:r>
            <w:r>
              <w:br/>
            </w:r>
            <w:r>
              <w:rPr>
                <w:rFonts w:ascii="Times New Roman"/>
                <w:b w:val="false"/>
                <w:i w:val="false"/>
                <w:color w:val="000000"/>
                <w:sz w:val="20"/>
              </w:rPr>
              <w:t>
сақтау ұйымына жеткізуді</w:t>
            </w:r>
            <w:r>
              <w:br/>
            </w:r>
            <w:r>
              <w:rPr>
                <w:rFonts w:ascii="Times New Roman"/>
                <w:b w:val="false"/>
                <w:i w:val="false"/>
                <w:color w:val="000000"/>
                <w:sz w:val="20"/>
              </w:rPr>
              <w:t>
ұйымдастыру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7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w:t>
            </w:r>
            <w:r>
              <w:br/>
            </w:r>
            <w:r>
              <w:rPr>
                <w:rFonts w:ascii="Times New Roman"/>
                <w:b w:val="false"/>
                <w:i w:val="false"/>
                <w:color w:val="000000"/>
                <w:sz w:val="20"/>
              </w:rPr>
              <w:t>
көгалдандыру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