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27bb" w14:textId="d6c2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14 желтоқсандағы № 207 "Әулиекөл ауданының 2011-2013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2011 жылғы 22 шілдедегі № 245 шешімі. Қостанай облысы Әулиекөл ауданының Әділет басқармасында 2011 жылғы 26 шілдеде № 9-7-140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"Әулиекөл ауданының 2011-2013 жылдарға арналған бюджеті туралы" 2010 жылғы 14 желтоқсандағы </w:t>
      </w:r>
      <w:r>
        <w:rPr>
          <w:rFonts w:ascii="Times New Roman"/>
          <w:b w:val="false"/>
          <w:i w:val="false"/>
          <w:color w:val="000000"/>
          <w:sz w:val="28"/>
        </w:rPr>
        <w:t>№ 207</w:t>
      </w:r>
      <w:r>
        <w:rPr>
          <w:rFonts w:ascii="Times New Roman"/>
          <w:b w:val="false"/>
          <w:i w:val="false"/>
          <w:color w:val="000000"/>
          <w:sz w:val="28"/>
        </w:rPr>
        <w:t> шешіміне (нормативтік құқықтық актілердің мемлекеттік тіркеу тізілімінде 9-7-126 нөмірімен тіркелген, "Әулиекөл" газетінде 2010 жылғы 23 желтоқсанда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кірістер - 2 564 940,0</w:t>
      </w:r>
      <w:r>
        <w:rPr>
          <w:rFonts w:ascii="Times New Roman"/>
          <w:b w:val="false"/>
          <w:i w:val="false"/>
          <w:color w:val="ffffff"/>
          <w:sz w:val="28"/>
        </w:rPr>
        <w:t>2</w:t>
      </w:r>
      <w:r>
        <w:rPr>
          <w:rFonts w:ascii="Times New Roman"/>
          <w:b w:val="false"/>
          <w:i w:val="false"/>
          <w:color w:val="000000"/>
          <w:sz w:val="28"/>
        </w:rPr>
        <w:t>мың теңге, оның ішінде:</w:t>
      </w:r>
      <w:r>
        <w:br/>
      </w:r>
      <w:r>
        <w:rPr>
          <w:rFonts w:ascii="Times New Roman"/>
          <w:b w:val="false"/>
          <w:i w:val="false"/>
          <w:color w:val="000000"/>
          <w:sz w:val="28"/>
        </w:rPr>
        <w:t>
      салықтық түсімдер – 647 238,0 мың теңге;</w:t>
      </w:r>
      <w:r>
        <w:br/>
      </w:r>
      <w:r>
        <w:rPr>
          <w:rFonts w:ascii="Times New Roman"/>
          <w:b w:val="false"/>
          <w:i w:val="false"/>
          <w:color w:val="000000"/>
          <w:sz w:val="28"/>
        </w:rPr>
        <w:t>
      салықтық емес түсімдер – 7 425,0 мың теңге;</w:t>
      </w:r>
      <w:r>
        <w:br/>
      </w:r>
      <w:r>
        <w:rPr>
          <w:rFonts w:ascii="Times New Roman"/>
          <w:b w:val="false"/>
          <w:i w:val="false"/>
          <w:color w:val="000000"/>
          <w:sz w:val="28"/>
        </w:rPr>
        <w:t>
      негізгі капиталды сатудан түсетін түсімдер – 3 676,0 мың теңге;</w:t>
      </w:r>
      <w:r>
        <w:br/>
      </w:r>
      <w:r>
        <w:rPr>
          <w:rFonts w:ascii="Times New Roman"/>
          <w:b w:val="false"/>
          <w:i w:val="false"/>
          <w:color w:val="000000"/>
          <w:sz w:val="28"/>
        </w:rPr>
        <w:t>
      трансферттер түсімдері – 1 906 601,0 мың теңге;</w:t>
      </w:r>
      <w:r>
        <w:br/>
      </w:r>
      <w:r>
        <w:rPr>
          <w:rFonts w:ascii="Times New Roman"/>
          <w:b w:val="false"/>
          <w:i w:val="false"/>
          <w:color w:val="000000"/>
          <w:sz w:val="28"/>
        </w:rPr>
        <w:t>
</w:t>
      </w:r>
      <w:r>
        <w:rPr>
          <w:rFonts w:ascii="Times New Roman"/>
          <w:b w:val="false"/>
          <w:i w:val="false"/>
          <w:color w:val="000000"/>
          <w:sz w:val="28"/>
        </w:rPr>
        <w:t>
      2) шығындар – 2 536 183,0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"5-1. 2011 жылға арналған аудандық бюджетте республикалық бюджеттен ағымдағы нысаналы трансферттер сомаларының мынадай мөлшердегі түсімдері көзделгені ескерілсін, соның ішінде:</w:t>
      </w:r>
      <w:r>
        <w:br/>
      </w:r>
      <w:r>
        <w:rPr>
          <w:rFonts w:ascii="Times New Roman"/>
          <w:b w:val="false"/>
          <w:i w:val="false"/>
          <w:color w:val="000000"/>
          <w:sz w:val="28"/>
        </w:rPr>
        <w:t>
      эпизоотикаға қарсы іс-шараларды өткізуге 15 446,0</w:t>
      </w:r>
      <w:r>
        <w:rPr>
          <w:rFonts w:ascii="Times New Roman"/>
          <w:b w:val="false"/>
          <w:i w:val="false"/>
          <w:color w:val="ffffff"/>
          <w:sz w:val="28"/>
        </w:rPr>
        <w:t>1</w:t>
      </w:r>
      <w:r>
        <w:rPr>
          <w:rFonts w:ascii="Times New Roman"/>
          <w:b w:val="false"/>
          <w:i w:val="false"/>
          <w:color w:val="000000"/>
          <w:sz w:val="28"/>
        </w:rPr>
        <w:t>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5 605,0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32 545,0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16 388, 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11 082,0</w:t>
      </w:r>
      <w:r>
        <w:rPr>
          <w:rFonts w:ascii="Times New Roman"/>
          <w:b w:val="false"/>
          <w:i w:val="false"/>
          <w:color w:val="ffffff"/>
          <w:sz w:val="28"/>
        </w:rPr>
        <w:t>1</w:t>
      </w:r>
      <w:r>
        <w:rPr>
          <w:rFonts w:ascii="Times New Roman"/>
          <w:b w:val="false"/>
          <w:i w:val="false"/>
          <w:color w:val="000000"/>
          <w:sz w:val="28"/>
        </w:rPr>
        <w:t>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3 607,0 мың теңге сомасында;</w:t>
      </w:r>
      <w:r>
        <w:br/>
      </w:r>
      <w:r>
        <w:rPr>
          <w:rFonts w:ascii="Times New Roman"/>
          <w:b w:val="false"/>
          <w:i w:val="false"/>
          <w:color w:val="000000"/>
          <w:sz w:val="28"/>
        </w:rPr>
        <w:t>
      қамқоршыларға (асыраушыларға) жетім баланы (жетім балаларды) және ата-анасының қамқорлығынсыз қалған баланы (балаларды) ұстауға ақшалай қаражаттарды ай сайын төлеуге 17 539,0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"5-7. 2011 жылға арналған аудан бюджетінде республикалық бюджеттен Жұмыспен қамту 2020 бағдарламасы шеңберіндегі іс-шараларды іске асыруға 9 456,0</w:t>
      </w:r>
      <w:r>
        <w:rPr>
          <w:rFonts w:ascii="Times New Roman"/>
          <w:b w:val="false"/>
          <w:i w:val="false"/>
          <w:color w:val="ffffff"/>
          <w:sz w:val="28"/>
        </w:rPr>
        <w:t>7</w:t>
      </w:r>
      <w:r>
        <w:rPr>
          <w:rFonts w:ascii="Times New Roman"/>
          <w:b w:val="false"/>
          <w:i w:val="false"/>
          <w:color w:val="000000"/>
          <w:sz w:val="28"/>
        </w:rPr>
        <w:t>мың теңге сомасында нысаналы ағымдағы трансферттер түсімінің көзделгені ескерілсін, соның ішінде:</w:t>
      </w:r>
      <w:r>
        <w:br/>
      </w:r>
      <w:r>
        <w:rPr>
          <w:rFonts w:ascii="Times New Roman"/>
          <w:b w:val="false"/>
          <w:i w:val="false"/>
          <w:color w:val="000000"/>
          <w:sz w:val="28"/>
        </w:rPr>
        <w:t>
      жұмыспен қамту орталықтарын құруға 7 311,0 мың теңге сомасында;</w:t>
      </w:r>
      <w:r>
        <w:br/>
      </w:r>
      <w:r>
        <w:rPr>
          <w:rFonts w:ascii="Times New Roman"/>
          <w:b w:val="false"/>
          <w:i w:val="false"/>
          <w:color w:val="000000"/>
          <w:sz w:val="28"/>
        </w:rPr>
        <w:t>
      әлеуметтік жұмыс орындарына орналастырылған Бағдарламаға қатысушыларға еңбек ақыны бөлшектеп қаражаттандыруға 2 145,0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5-10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"5-9. 2011 жылға арналған аудан бюджетінде аудандардың (облыстық маңызы бар қалалардың) тексеру комиссияларының және олардың аппараттарының жойылуына және "Қостанай облысы бойынша тексеру комиссиясы" мемлекеттік мекемесінің құрылуына байланысты облыстық бюджетке 805,0 мың теңге сомасындағы трансферттердің қайтарылуы ескерілсін.</w:t>
      </w:r>
      <w:r>
        <w:br/>
      </w:r>
      <w:r>
        <w:rPr>
          <w:rFonts w:ascii="Times New Roman"/>
          <w:b w:val="false"/>
          <w:i w:val="false"/>
          <w:color w:val="000000"/>
          <w:sz w:val="28"/>
        </w:rPr>
        <w:t>
</w:t>
      </w:r>
      <w:r>
        <w:rPr>
          <w:rFonts w:ascii="Times New Roman"/>
          <w:b w:val="false"/>
          <w:i w:val="false"/>
          <w:color w:val="000000"/>
          <w:sz w:val="28"/>
        </w:rPr>
        <w:t>
      5-10. 2011 жылға арналған аудан бюджетінде облыстық бюджеттен дамуға Әулиекөл ауданының Әулиекөл селосында мемлекеттік тілде оқытылатын 600 орындық орта мектеп салуға (жобалау-ізденіс жұмыстары) 30 000,0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            Ю. Волков</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Печникова Т. И.</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245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1 қосымша   </w:t>
      </w:r>
    </w:p>
    <w:p>
      <w:pPr>
        <w:spacing w:after="0"/>
        <w:ind w:left="0"/>
        <w:jc w:val="left"/>
      </w:pPr>
      <w:r>
        <w:rPr>
          <w:rFonts w:ascii="Times New Roman"/>
          <w:b/>
          <w:i w:val="false"/>
          <w:color w:val="000000"/>
        </w:rPr>
        <w:t xml:space="preserve"> Әулиекөл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4"/>
        <w:gridCol w:w="241"/>
        <w:gridCol w:w="393"/>
        <w:gridCol w:w="785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647238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248214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1906601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1906601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753"/>
        <w:gridCol w:w="753"/>
        <w:gridCol w:w="7113"/>
        <w:gridCol w:w="18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2536183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201329</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139374</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(областық</w:t>
            </w:r>
            <w:r>
              <w:br/>
            </w:r>
            <w:r>
              <w:rPr>
                <w:rFonts w:ascii="Times New Roman"/>
                <w:b w:val="false"/>
                <w:i w:val="false"/>
                <w:color w:val="000000"/>
                <w:sz w:val="20"/>
              </w:rPr>
              <w:t>
манызы бар қаланы) бақару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1557491</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1526126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42783</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0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 саласында өзгеде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w:t>
            </w:r>
            <w:r>
              <w:br/>
            </w:r>
            <w:r>
              <w:rPr>
                <w:rFonts w:ascii="Times New Roman"/>
                <w:b w:val="false"/>
                <w:i w:val="false"/>
                <w:color w:val="000000"/>
                <w:sz w:val="20"/>
              </w:rPr>
              <w:t>
мағынадағы қалалар)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энергиялық жүйені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36443,6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37215,1</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-52251,6</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w:t>
            </w:r>
            <w:r>
              <w:br/>
            </w:r>
            <w:r>
              <w:rPr>
                <w:rFonts w:ascii="Times New Roman"/>
                <w:b w:val="false"/>
                <w:i w:val="false"/>
                <w:color w:val="000000"/>
                <w:sz w:val="20"/>
              </w:rPr>
              <w:t>
(профицитті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245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5 қосымша   </w:t>
      </w:r>
    </w:p>
    <w:p>
      <w:pPr>
        <w:spacing w:after="0"/>
        <w:ind w:left="0"/>
        <w:jc w:val="left"/>
      </w:pPr>
      <w:r>
        <w:rPr>
          <w:rFonts w:ascii="Times New Roman"/>
          <w:b/>
          <w:i w:val="false"/>
          <w:color w:val="000000"/>
        </w:rPr>
        <w:t xml:space="preserve"> Әр аудандағы қаланың, аудандық маңызды қаланың, поселке, ауылдың (село), ауылдық (селолық) округтің 2011 жылға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73"/>
        <w:gridCol w:w="693"/>
        <w:gridCol w:w="713"/>
        <w:gridCol w:w="729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139374</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