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fa1c" w14:textId="9c1f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ауданында 2012 жылға арналған тұрғындардың нысаналы топтарын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2011 жылғы 25 қарашадағы № 403 қаулысы. Қостанай облысы Әулиекөл ауданының Әділет басқармасында 2011 жылғы 21 желтоқсанда № 9-7-148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7-баптарына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Әулиекөл ауданында 2012 жылға арналған жұмыспен қамтуға ықпал жасау үшін тұрғындардың нысаналы топтары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ауданының жұмыспен қамту және әлеуметтік бағдарламалар бөлімі" мемлекеттік мекемесі тұрғындардың нысаналы топтарына кіретін тұлғалардың жұмыспен қамтылуына ықпал жасау бойынша шараларды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Р. Нұғмановаға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Ғ. Нұрмұхамбетов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____________________ Оспанов С.Ә.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403 қаулысына 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ауданында 2012 жылға арналған жұмыспен қамтуға</w:t>
      </w:r>
      <w:r>
        <w:br/>
      </w:r>
      <w:r>
        <w:rPr>
          <w:rFonts w:ascii="Times New Roman"/>
          <w:b/>
          <w:i w:val="false"/>
          <w:color w:val="000000"/>
        </w:rPr>
        <w:t>
ықпал жасау үшін тұрғындардың нысаналы топтары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Қосымшаға өзгерту енгізілді - Қостанай облысы Әулиекөл ауданы әкімдігінің 2012.05.11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Табысы аз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Жиырма бір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үйлерінің тәрбиеленушілері, жетім балалар мен ата-ананың қамқорлығынсыз қалған жиырма үш жасқа дейінгі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жалғызбасты, көпбалалы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Зейнеткерлік жас алдындағы адамдар (жасына байланысты зейнеткерлікке шығуына екі жыл қалған).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Күштерінің қатарынан босаған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(немесе) мәжбүрлеп емдеу орындарынан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Жоғары және жоғары оқу орындарынан кейінгі білім беру ұйымдарын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Жұмыс берушінің - заңды тұлғаның таралуына не жұмыс беруші - жеке тұлғаның қызметін тоқтатуына, қызметкерлер санының немесе штатының қысқаруына байланысты жұмыстан босатылған адамдар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Техникалық және кәсіптік, орта білімнен кейінгі білім беру ұйымдарын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Ұзақ уақыт бойы жұмыс істемеген азаматтар (бір жылдан артық).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Бұрындары жұмыс істемеген жұмыссыздар (жұмыс өтілі жоқ).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Қылмыстық–атқару инспекциясы пробация қызметінің есебінде тұрған адамдар.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