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a10e" w14:textId="19a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25 сәуірдегі № 105 қаулысы. Қостанай облысы Денисов ауданының Әділет басқармасында 2011 жылғы 19 мамырда № 9-8-177 тіркелді. Күші жойылды - Қостанай облысы Денисов ауданы әкімдігінің 2016 жылғы 16 наурыздағы № 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әкімдігінің 16.03.2016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Денисов ауданы бойынша жұмыс орындардың жалпы санынан бір пайыз көлемінде интернаттық ұйымдардың бітіруші кәмелетке толмағандар үшін жұмыс орындардың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"Денисов ауданының жұмыспен қамту және әлеуметтік бағдарламалар бөлімі" мемлекеттік мекемесі интернаттық ұйымдарды бітіруші кәмелетке толмағандарды квотаға сәйкес жұмыс орындарға орналастыру үшін жолдамамен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Денисов ауданы әкімінің орынбасары М.Т.Мұратбековқа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