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e636" w14:textId="b47e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2011 жылғы 14 сәуірдегі № 42 қаулысы. Қостанай облысы Жангелдин ауданының Әділет басқармасында 2011 жылғы 16 мамырда № 9-9-132 тіркелді. Күші жойылды - Қостанай облысы Жангелдин ауданы әкімдігінің 2018 жылғы 26 ақпандағы № 19 қаулысымен</w:t>
      </w:r>
    </w:p>
    <w:p>
      <w:pPr>
        <w:spacing w:after="0"/>
        <w:ind w:left="0"/>
        <w:jc w:val="both"/>
      </w:pPr>
      <w:r>
        <w:rPr>
          <w:rFonts w:ascii="Times New Roman"/>
          <w:b w:val="false"/>
          <w:i w:val="false"/>
          <w:color w:val="ff0000"/>
          <w:sz w:val="28"/>
        </w:rPr>
        <w:t xml:space="preserve">
      Ескерту. Күші жойылды - Қостанай облысы Жангелдин ауданы әкімдігінің 26.02.2018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Республикасының "Ұлы Отан соғысының қатысушылары мен мүгедектеріне және соларға теңестірілген адамдарға берілетін жеңілдіктер мен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Жангелдин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Азаматтардың жекелеген санаттарына әлеуметтік көмек көрсетілсін:</w:t>
      </w:r>
    </w:p>
    <w:bookmarkEnd w:id="1"/>
    <w:bookmarkStart w:name="z3" w:id="2"/>
    <w:p>
      <w:pPr>
        <w:spacing w:after="0"/>
        <w:ind w:left="0"/>
        <w:jc w:val="both"/>
      </w:pPr>
      <w:r>
        <w:rPr>
          <w:rFonts w:ascii="Times New Roman"/>
          <w:b w:val="false"/>
          <w:i w:val="false"/>
          <w:color w:val="000000"/>
          <w:sz w:val="28"/>
        </w:rPr>
        <w:t>
      1) ай сайынғы әлеуметтік көмек тұрмыстық қажеттілігі үшін Ұлы Отан соғысының қатысушылары мен мүгедектеріне төрт айлық есептік көрсеткіш мөлшерінде, Ұлы Отан соғысының қатысушылары мен мүгедектеріне теңестірілген тұлғаларға екі жарым айлық есептік көрсеткіш мөлшерінде;</w:t>
      </w:r>
    </w:p>
    <w:bookmarkEnd w:id="2"/>
    <w:bookmarkStart w:name="z4" w:id="3"/>
    <w:p>
      <w:pPr>
        <w:spacing w:after="0"/>
        <w:ind w:left="0"/>
        <w:jc w:val="both"/>
      </w:pPr>
      <w:r>
        <w:rPr>
          <w:rFonts w:ascii="Times New Roman"/>
          <w:b w:val="false"/>
          <w:i w:val="false"/>
          <w:color w:val="000000"/>
          <w:sz w:val="28"/>
        </w:rPr>
        <w:t>
      2) біржолғы әлеуметтік көмек, мамандырылған туберкулезге қарсы медициналық ұйымнан шығарылған туберкулездің жұқпалы түрімен ауыратындарға, амбулаторлық емделу кезеңіне, қосымша тамақтануға он айлық есептік көрсеткіш мөлшерінде;</w:t>
      </w:r>
    </w:p>
    <w:bookmarkEnd w:id="3"/>
    <w:bookmarkStart w:name="z5" w:id="4"/>
    <w:p>
      <w:pPr>
        <w:spacing w:after="0"/>
        <w:ind w:left="0"/>
        <w:jc w:val="both"/>
      </w:pPr>
      <w:r>
        <w:rPr>
          <w:rFonts w:ascii="Times New Roman"/>
          <w:b w:val="false"/>
          <w:i w:val="false"/>
          <w:color w:val="000000"/>
          <w:sz w:val="28"/>
        </w:rPr>
        <w:t>
      3) біржолғы әлеуметтік көмек, табысына қарамастан барлық топтағы мүгедектерге жедел емделу үшін, нақты жұмсалған шығын бойынша, тек елу айлық есептік көрсеткіштен көп емес;</w:t>
      </w:r>
    </w:p>
    <w:bookmarkEnd w:id="4"/>
    <w:bookmarkStart w:name="z6" w:id="5"/>
    <w:p>
      <w:pPr>
        <w:spacing w:after="0"/>
        <w:ind w:left="0"/>
        <w:jc w:val="both"/>
      </w:pPr>
      <w:r>
        <w:rPr>
          <w:rFonts w:ascii="Times New Roman"/>
          <w:b w:val="false"/>
          <w:i w:val="false"/>
          <w:color w:val="000000"/>
          <w:sz w:val="28"/>
        </w:rPr>
        <w:t>
      4) біржолғы әлеуметтік көмек, жан басына шаққандағы орташа табысы ең төменгі күнкөріс деңгейінен төмен табыстары бар аз қамтылған азаматтарға (отбасыларға) он бес айлық есептік көрсеткіш мөлшерінде;</w:t>
      </w:r>
    </w:p>
    <w:bookmarkEnd w:id="5"/>
    <w:bookmarkStart w:name="z7" w:id="6"/>
    <w:p>
      <w:pPr>
        <w:spacing w:after="0"/>
        <w:ind w:left="0"/>
        <w:jc w:val="both"/>
      </w:pPr>
      <w:r>
        <w:rPr>
          <w:rFonts w:ascii="Times New Roman"/>
          <w:b w:val="false"/>
          <w:i w:val="false"/>
          <w:color w:val="000000"/>
          <w:sz w:val="28"/>
        </w:rPr>
        <w:t>
      5) біржолғы әлеуметтік көмек, аз қамтылған отбасылардың қайтыс болған кәмелетке толмаған балаларын жерлеуге он бес айлық есептік көрсеткіш мөлшерінде. Егер баланың қайтыс болу күніне ата-анасының біреуі немесе өзге де заңды өкілі жұмыспен қамту мәселелері жөніндегі уәкілетті органда жұмыссыз ретінде тіркелсе, әлеуметтік көмек өтініш берушіге тағайындалады және төленеді.</w:t>
      </w:r>
    </w:p>
    <w:bookmarkEnd w:id="6"/>
    <w:bookmarkStart w:name="z8" w:id="7"/>
    <w:p>
      <w:pPr>
        <w:spacing w:after="0"/>
        <w:ind w:left="0"/>
        <w:jc w:val="both"/>
      </w:pPr>
      <w:r>
        <w:rPr>
          <w:rFonts w:ascii="Times New Roman"/>
          <w:b w:val="false"/>
          <w:i w:val="false"/>
          <w:color w:val="000000"/>
          <w:sz w:val="28"/>
        </w:rPr>
        <w:t>
      6) біржолғы әлеуметтік көмек, қайтыс болған жұмыссыздарды жерлеуге жиырма айлық есептік көрсеткіш мөлшерінде. Қайтыс болған жұмыссыздарды жерлеуге әлеуметтік көмек олар қайтыс болған сәтіне жұмыспен қамту мәселелері жөніндегі уәкілетті органда жұмыссыз ретінде ресми тіркелсе, қайтыс болған жұмыссыздардың отбасы мүшелеріне немесе жерлеуді жүзеге асырған адамға тағайындалады және төленеді;</w:t>
      </w:r>
    </w:p>
    <w:bookmarkEnd w:id="7"/>
    <w:bookmarkStart w:name="z9" w:id="8"/>
    <w:p>
      <w:pPr>
        <w:spacing w:after="0"/>
        <w:ind w:left="0"/>
        <w:jc w:val="both"/>
      </w:pPr>
      <w:r>
        <w:rPr>
          <w:rFonts w:ascii="Times New Roman"/>
          <w:b w:val="false"/>
          <w:i w:val="false"/>
          <w:color w:val="000000"/>
          <w:sz w:val="28"/>
        </w:rPr>
        <w:t>
      7) біржолғы әлеуметтік көмек, Жеңіс күніне орай: Ұлы Отан соғысының мүгедектеріне, қатысушыларына бес мың теңге мөлшерінде, Ұлы Отан соғысының қатысушыларына, мүгедектеріне жеңілдіктер мен кепілдіктер бойынша теңестірілген адамдарға екі мың теңге мөлшерінде;</w:t>
      </w:r>
    </w:p>
    <w:bookmarkEnd w:id="8"/>
    <w:bookmarkStart w:name="z10" w:id="9"/>
    <w:p>
      <w:pPr>
        <w:spacing w:after="0"/>
        <w:ind w:left="0"/>
        <w:jc w:val="both"/>
      </w:pPr>
      <w:r>
        <w:rPr>
          <w:rFonts w:ascii="Times New Roman"/>
          <w:b w:val="false"/>
          <w:i w:val="false"/>
          <w:color w:val="000000"/>
          <w:sz w:val="28"/>
        </w:rPr>
        <w:t>
      8) әлеуметтік көмек, мемлекеттік білім грант иелері және (немесе) білім беру ұйымдарында оқуды төлеуге бағытталған мемлекеттік бюджеттен өзге де төлемдерді алушылар болып табылатын тұлғалардан басқа, техникалық және кәсіптік білім, ортадан кейінгі білім және жоғары білім алуымен байланысты шығыстарды өтеу үшін ең төмен күнкөріс деңгейінен төмен табысы бар отбасылардың жастарына. Көмек оқу жылы бойы екі үлеспен аударылатын жылдық оқу құны мөлшерінде көрсетіледі.</w:t>
      </w:r>
    </w:p>
    <w:bookmarkEnd w:id="9"/>
    <w:bookmarkStart w:name="z11" w:id="10"/>
    <w:p>
      <w:pPr>
        <w:spacing w:after="0"/>
        <w:ind w:left="0"/>
        <w:jc w:val="both"/>
      </w:pPr>
      <w:r>
        <w:rPr>
          <w:rFonts w:ascii="Times New Roman"/>
          <w:b w:val="false"/>
          <w:i w:val="false"/>
          <w:color w:val="000000"/>
          <w:sz w:val="28"/>
        </w:rPr>
        <w:t>
      2. "Жангелдин ауданының жұмыспен қамту және әлеуметтік бағдарламалар бөлімі" мемлекеттік мекемесі (бұдан әрі – уәкілетті орган) әлеуметтік көмекті тағайындау және төлеу жөніндегі уәкілетті орган болып анықталсын.</w:t>
      </w:r>
    </w:p>
    <w:bookmarkEnd w:id="10"/>
    <w:bookmarkStart w:name="z12" w:id="11"/>
    <w:p>
      <w:pPr>
        <w:spacing w:after="0"/>
        <w:ind w:left="0"/>
        <w:jc w:val="both"/>
      </w:pPr>
      <w:r>
        <w:rPr>
          <w:rFonts w:ascii="Times New Roman"/>
          <w:b w:val="false"/>
          <w:i w:val="false"/>
          <w:color w:val="000000"/>
          <w:sz w:val="28"/>
        </w:rPr>
        <w:t>
      3. Анықталсын:</w:t>
      </w:r>
    </w:p>
    <w:bookmarkEnd w:id="11"/>
    <w:bookmarkStart w:name="z13" w:id="12"/>
    <w:p>
      <w:pPr>
        <w:spacing w:after="0"/>
        <w:ind w:left="0"/>
        <w:jc w:val="both"/>
      </w:pPr>
      <w:r>
        <w:rPr>
          <w:rFonts w:ascii="Times New Roman"/>
          <w:b w:val="false"/>
          <w:i w:val="false"/>
          <w:color w:val="000000"/>
          <w:sz w:val="28"/>
        </w:rPr>
        <w:t>
      1) әлеуметтік көмекті тағайындау немесе тағайындаудан бас тарту туралы шешім азаматтардың жекелеген топтарына біржолғы және ай сайынғы әлеуметтік көмекті төлеу үшін аудандық комиссияның ұсыныстарын есепке ала отырып қабылданады;</w:t>
      </w:r>
    </w:p>
    <w:bookmarkEnd w:id="12"/>
    <w:bookmarkStart w:name="z14" w:id="13"/>
    <w:p>
      <w:pPr>
        <w:spacing w:after="0"/>
        <w:ind w:left="0"/>
        <w:jc w:val="both"/>
      </w:pPr>
      <w:r>
        <w:rPr>
          <w:rFonts w:ascii="Times New Roman"/>
          <w:b w:val="false"/>
          <w:i w:val="false"/>
          <w:color w:val="000000"/>
          <w:sz w:val="28"/>
        </w:rPr>
        <w:t>
      2) тұрмыстық қажеттілігі үшін Ұлы Отан соғысының қатысушылары мен мүгедектеріне, Ұлы Отан соғысының қатысушылары мен мүгедектеріне және соларға тенестірілген тұлғаларға ай сайынғы әлеуметтік көмек өтініш берген айдан бастап тағайындалады және алушының қайтыс болуымен немесе оның аудан аумағынан тыс кетуіне байланысты тоқтатылады.</w:t>
      </w:r>
    </w:p>
    <w:bookmarkEnd w:id="13"/>
    <w:bookmarkStart w:name="z15" w:id="14"/>
    <w:p>
      <w:pPr>
        <w:spacing w:after="0"/>
        <w:ind w:left="0"/>
        <w:jc w:val="both"/>
      </w:pPr>
      <w:r>
        <w:rPr>
          <w:rFonts w:ascii="Times New Roman"/>
          <w:b w:val="false"/>
          <w:i w:val="false"/>
          <w:color w:val="000000"/>
          <w:sz w:val="28"/>
        </w:rPr>
        <w:t>
      4. Әлеуметтік көмекті тағайындауда бас тарту үшін негіздер болып табылады:</w:t>
      </w:r>
    </w:p>
    <w:bookmarkEnd w:id="14"/>
    <w:bookmarkStart w:name="z16" w:id="15"/>
    <w:p>
      <w:pPr>
        <w:spacing w:after="0"/>
        <w:ind w:left="0"/>
        <w:jc w:val="both"/>
      </w:pPr>
      <w:r>
        <w:rPr>
          <w:rFonts w:ascii="Times New Roman"/>
          <w:b w:val="false"/>
          <w:i w:val="false"/>
          <w:color w:val="000000"/>
          <w:sz w:val="28"/>
        </w:rPr>
        <w:t>
      1) өтініш беруші жалған мәліметтер берсе;</w:t>
      </w:r>
    </w:p>
    <w:bookmarkEnd w:id="15"/>
    <w:bookmarkStart w:name="z17" w:id="16"/>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1-тармағына</w:t>
      </w:r>
      <w:r>
        <w:rPr>
          <w:rFonts w:ascii="Times New Roman"/>
          <w:b w:val="false"/>
          <w:i w:val="false"/>
          <w:color w:val="000000"/>
          <w:sz w:val="28"/>
        </w:rPr>
        <w:t xml:space="preserve"> сәйкес көмек көрсетілетін азаматар топтарына өтініш берушінің сәйкессіздігі.</w:t>
      </w:r>
    </w:p>
    <w:bookmarkEnd w:id="16"/>
    <w:bookmarkStart w:name="z18" w:id="17"/>
    <w:p>
      <w:pPr>
        <w:spacing w:after="0"/>
        <w:ind w:left="0"/>
        <w:jc w:val="both"/>
      </w:pPr>
      <w:r>
        <w:rPr>
          <w:rFonts w:ascii="Times New Roman"/>
          <w:b w:val="false"/>
          <w:i w:val="false"/>
          <w:color w:val="000000"/>
          <w:sz w:val="28"/>
        </w:rPr>
        <w:t>
      5. Әлеуметтік көмекті төлеу банктік операциялардың тиісті түрлеріне лицензиясы бар екінші деңгейдегі банктер немесе ұйымдар арқылы алушының банктік шотына ақшалай аудару арқылы төленеді.</w:t>
      </w:r>
    </w:p>
    <w:bookmarkEnd w:id="17"/>
    <w:bookmarkStart w:name="z19" w:id="18"/>
    <w:p>
      <w:pPr>
        <w:spacing w:after="0"/>
        <w:ind w:left="0"/>
        <w:jc w:val="both"/>
      </w:pPr>
      <w:r>
        <w:rPr>
          <w:rFonts w:ascii="Times New Roman"/>
          <w:b w:val="false"/>
          <w:i w:val="false"/>
          <w:color w:val="000000"/>
          <w:sz w:val="28"/>
        </w:rPr>
        <w:t>
      6. "Жергілікті атқарушы органдардың шешімі бойынша азаматтардың жекелеген санаттарына әлеуметтік көмек көрсету" бюджеттік бағдарламасы бойынша қаржыландырылады.</w:t>
      </w:r>
    </w:p>
    <w:bookmarkEnd w:id="18"/>
    <w:bookmarkStart w:name="z20" w:id="19"/>
    <w:p>
      <w:pPr>
        <w:spacing w:after="0"/>
        <w:ind w:left="0"/>
        <w:jc w:val="both"/>
      </w:pPr>
      <w:r>
        <w:rPr>
          <w:rFonts w:ascii="Times New Roman"/>
          <w:b w:val="false"/>
          <w:i w:val="false"/>
          <w:color w:val="000000"/>
          <w:sz w:val="28"/>
        </w:rPr>
        <w:t xml:space="preserve">
      7. Осы қаулының қосымшасына сәйкес әлеуметтік көмекті тағайындау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анықталсын.</w:t>
      </w:r>
    </w:p>
    <w:bookmarkEnd w:id="19"/>
    <w:bookmarkStart w:name="z21" w:id="20"/>
    <w:p>
      <w:pPr>
        <w:spacing w:after="0"/>
        <w:ind w:left="0"/>
        <w:jc w:val="both"/>
      </w:pPr>
      <w:r>
        <w:rPr>
          <w:rFonts w:ascii="Times New Roman"/>
          <w:b w:val="false"/>
          <w:i w:val="false"/>
          <w:color w:val="000000"/>
          <w:sz w:val="28"/>
        </w:rPr>
        <w:t>
      8. Осы қаулының орындалуын бақылау Жангелдин ауданы әкімінің орынбасары Т. Аубакировке жүктеледі.</w:t>
      </w:r>
    </w:p>
    <w:bookmarkEnd w:id="20"/>
    <w:bookmarkStart w:name="z22" w:id="21"/>
    <w:p>
      <w:pPr>
        <w:spacing w:after="0"/>
        <w:ind w:left="0"/>
        <w:jc w:val="both"/>
      </w:pPr>
      <w:r>
        <w:rPr>
          <w:rFonts w:ascii="Times New Roman"/>
          <w:b w:val="false"/>
          <w:i w:val="false"/>
          <w:color w:val="000000"/>
          <w:sz w:val="28"/>
        </w:rPr>
        <w:t>
      9. Осы қаулы алғаш ресми жарияланғаннан кейін күнтізбелік он күн өткен соң қолданысқа енгізіледі және 2011 жылдың 01 қаңтардан бастап туындаған қатынастарға таратылады.</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Жангелдин</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Төлепов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әкімдігі денсаулық сақтау</w:t>
      </w:r>
    </w:p>
    <w:p>
      <w:pPr>
        <w:spacing w:after="0"/>
        <w:ind w:left="0"/>
        <w:jc w:val="both"/>
      </w:pPr>
      <w:r>
        <w:rPr>
          <w:rFonts w:ascii="Times New Roman"/>
          <w:b w:val="false"/>
          <w:i w:val="false"/>
          <w:color w:val="000000"/>
          <w:sz w:val="28"/>
        </w:rPr>
        <w:t>
      басқармасының "Жангелдин аудандық</w:t>
      </w:r>
    </w:p>
    <w:p>
      <w:pPr>
        <w:spacing w:after="0"/>
        <w:ind w:left="0"/>
        <w:jc w:val="both"/>
      </w:pPr>
      <w:r>
        <w:rPr>
          <w:rFonts w:ascii="Times New Roman"/>
          <w:b w:val="false"/>
          <w:i w:val="false"/>
          <w:color w:val="000000"/>
          <w:sz w:val="28"/>
        </w:rPr>
        <w:t>
      орталық ауруханасы"</w:t>
      </w:r>
    </w:p>
    <w:p>
      <w:pPr>
        <w:spacing w:after="0"/>
        <w:ind w:left="0"/>
        <w:jc w:val="both"/>
      </w:pPr>
      <w:r>
        <w:rPr>
          <w:rFonts w:ascii="Times New Roman"/>
          <w:b w:val="false"/>
          <w:i w:val="false"/>
          <w:color w:val="000000"/>
          <w:sz w:val="28"/>
        </w:rPr>
        <w:t>
      мемлекеттік коммуналдық қазыналық</w:t>
      </w:r>
    </w:p>
    <w:p>
      <w:pPr>
        <w:spacing w:after="0"/>
        <w:ind w:left="0"/>
        <w:jc w:val="both"/>
      </w:pPr>
      <w:r>
        <w:rPr>
          <w:rFonts w:ascii="Times New Roman"/>
          <w:b w:val="false"/>
          <w:i w:val="false"/>
          <w:color w:val="000000"/>
          <w:sz w:val="28"/>
        </w:rPr>
        <w:t>
      кәсіпорны бас дәрігерінің міндетін</w:t>
      </w:r>
    </w:p>
    <w:p>
      <w:pPr>
        <w:spacing w:after="0"/>
        <w:ind w:left="0"/>
        <w:jc w:val="both"/>
      </w:pPr>
      <w:r>
        <w:rPr>
          <w:rFonts w:ascii="Times New Roman"/>
          <w:b w:val="false"/>
          <w:i w:val="false"/>
          <w:color w:val="000000"/>
          <w:sz w:val="28"/>
        </w:rPr>
        <w:t>
      атқарушы</w:t>
      </w:r>
    </w:p>
    <w:p>
      <w:pPr>
        <w:spacing w:after="0"/>
        <w:ind w:left="0"/>
        <w:jc w:val="both"/>
      </w:pPr>
      <w:r>
        <w:rPr>
          <w:rFonts w:ascii="Times New Roman"/>
          <w:b w:val="false"/>
          <w:i w:val="false"/>
          <w:color w:val="000000"/>
          <w:sz w:val="28"/>
        </w:rPr>
        <w:t>
      ___________________ Р. Нұғманжанова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14 сәуірдегі</w:t>
            </w:r>
            <w:r>
              <w:br/>
            </w:r>
            <w:r>
              <w:rPr>
                <w:rFonts w:ascii="Times New Roman"/>
                <w:b w:val="false"/>
                <w:i w:val="false"/>
                <w:color w:val="000000"/>
                <w:sz w:val="20"/>
              </w:rPr>
              <w:t>№ 42 қаулысына қосымша</w:t>
            </w:r>
          </w:p>
        </w:tc>
      </w:tr>
    </w:tbl>
    <w:p>
      <w:pPr>
        <w:spacing w:after="0"/>
        <w:ind w:left="0"/>
        <w:jc w:val="left"/>
      </w:pPr>
      <w:r>
        <w:rPr>
          <w:rFonts w:ascii="Times New Roman"/>
          <w:b/>
          <w:i w:val="false"/>
          <w:color w:val="000000"/>
        </w:rPr>
        <w:t xml:space="preserve"> Әлеуметтік көмекті тағайындау үшін қажетті құжаттардың ТІЗБЕСІ</w:t>
      </w:r>
    </w:p>
    <w:p>
      <w:pPr>
        <w:spacing w:after="0"/>
        <w:ind w:left="0"/>
        <w:jc w:val="both"/>
      </w:pPr>
      <w:r>
        <w:rPr>
          <w:rFonts w:ascii="Times New Roman"/>
          <w:b w:val="false"/>
          <w:i w:val="false"/>
          <w:color w:val="000000"/>
          <w:sz w:val="28"/>
        </w:rPr>
        <w:t xml:space="preserve">
      1. Көрсетілген 1-тармақтың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әлеуметтік көмектен басқа әлеуметтік көмекті тағайындау үшін құжаттар болып мыналар табылады:</w:t>
      </w:r>
    </w:p>
    <w:p>
      <w:pPr>
        <w:spacing w:after="0"/>
        <w:ind w:left="0"/>
        <w:jc w:val="both"/>
      </w:pPr>
      <w:r>
        <w:rPr>
          <w:rFonts w:ascii="Times New Roman"/>
          <w:b w:val="false"/>
          <w:i w:val="false"/>
          <w:color w:val="000000"/>
          <w:sz w:val="28"/>
        </w:rPr>
        <w:t>
      әлеуметтік көмекке өтініш жасаған адамның өтініші;</w:t>
      </w:r>
    </w:p>
    <w:p>
      <w:pPr>
        <w:spacing w:after="0"/>
        <w:ind w:left="0"/>
        <w:jc w:val="both"/>
      </w:pPr>
      <w:r>
        <w:rPr>
          <w:rFonts w:ascii="Times New Roman"/>
          <w:b w:val="false"/>
          <w:i w:val="false"/>
          <w:color w:val="000000"/>
          <w:sz w:val="28"/>
        </w:rPr>
        <w:t>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алушының тұрғылықты жерін растайтын құжат;</w:t>
      </w:r>
    </w:p>
    <w:p>
      <w:pPr>
        <w:spacing w:after="0"/>
        <w:ind w:left="0"/>
        <w:jc w:val="both"/>
      </w:pPr>
      <w:r>
        <w:rPr>
          <w:rFonts w:ascii="Times New Roman"/>
          <w:b w:val="false"/>
          <w:i w:val="false"/>
          <w:color w:val="000000"/>
          <w:sz w:val="28"/>
        </w:rPr>
        <w:t>
      салық төлеуші куәлігінің көшірмесі;</w:t>
      </w:r>
    </w:p>
    <w:p>
      <w:pPr>
        <w:spacing w:after="0"/>
        <w:ind w:left="0"/>
        <w:jc w:val="both"/>
      </w:pPr>
      <w:r>
        <w:rPr>
          <w:rFonts w:ascii="Times New Roman"/>
          <w:b w:val="false"/>
          <w:i w:val="false"/>
          <w:color w:val="000000"/>
          <w:sz w:val="28"/>
        </w:rPr>
        <w:t>
      әлеуметтік жеке кодының көшірмесі;</w:t>
      </w:r>
    </w:p>
    <w:p>
      <w:pPr>
        <w:spacing w:after="0"/>
        <w:ind w:left="0"/>
        <w:jc w:val="both"/>
      </w:pPr>
      <w:r>
        <w:rPr>
          <w:rFonts w:ascii="Times New Roman"/>
          <w:b w:val="false"/>
          <w:i w:val="false"/>
          <w:color w:val="000000"/>
          <w:sz w:val="28"/>
        </w:rPr>
        <w:t>
      шоттың нөмірі көрсетілген, алушы шотының бар болуын растайтын құжаттың көшірмесі.</w:t>
      </w:r>
    </w:p>
    <w:p>
      <w:pPr>
        <w:spacing w:after="0"/>
        <w:ind w:left="0"/>
        <w:jc w:val="both"/>
      </w:pPr>
      <w:r>
        <w:rPr>
          <w:rFonts w:ascii="Times New Roman"/>
          <w:b w:val="false"/>
          <w:i w:val="false"/>
          <w:color w:val="000000"/>
          <w:sz w:val="28"/>
        </w:rPr>
        <w:t>
      Кәмелетке толмаған баланың заңды өкілі болып табылатын өтініш беруші үшін- көрсетілген мәртебесінің бар болуын растайтын құжаттың көшірмесі.</w:t>
      </w:r>
    </w:p>
    <w:p>
      <w:pPr>
        <w:spacing w:after="0"/>
        <w:ind w:left="0"/>
        <w:jc w:val="both"/>
      </w:pPr>
      <w:r>
        <w:rPr>
          <w:rFonts w:ascii="Times New Roman"/>
          <w:b w:val="false"/>
          <w:i w:val="false"/>
          <w:color w:val="000000"/>
          <w:sz w:val="28"/>
        </w:rPr>
        <w:t>
      2. Әлеуметтік көмектің жекелеген түрлерін тағайындау үшін қосымша мынадай құжаттар беріледі:</w:t>
      </w:r>
    </w:p>
    <w:p>
      <w:pPr>
        <w:spacing w:after="0"/>
        <w:ind w:left="0"/>
        <w:jc w:val="both"/>
      </w:pPr>
      <w:r>
        <w:rPr>
          <w:rFonts w:ascii="Times New Roman"/>
          <w:b w:val="false"/>
          <w:i w:val="false"/>
          <w:color w:val="000000"/>
          <w:sz w:val="28"/>
        </w:rPr>
        <w:t>
      1) Ұлы Отан соғысының мүгедектеріне, қатысушыларына; Ұлы Отан соғысының мүгедектеріне, қатысушыларына теңестірілген тұлғаларға тұрмыстық мұқтаждықтарына ай сайынғы әлеуметтік көмек:</w:t>
      </w:r>
    </w:p>
    <w:p>
      <w:pPr>
        <w:spacing w:after="0"/>
        <w:ind w:left="0"/>
        <w:jc w:val="both"/>
      </w:pPr>
      <w:r>
        <w:rPr>
          <w:rFonts w:ascii="Times New Roman"/>
          <w:b w:val="false"/>
          <w:i w:val="false"/>
          <w:color w:val="000000"/>
          <w:sz w:val="28"/>
        </w:rPr>
        <w:t>
      алушының әлеуметтік мәртебесін растайтын құжаттың көшірмесі;</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ауыратындарға, амбулаторлық емделу кезіңінде, қосымша тамақтануға біржолғы әлеуметтік көмек:</w:t>
      </w:r>
    </w:p>
    <w:p>
      <w:pPr>
        <w:spacing w:after="0"/>
        <w:ind w:left="0"/>
        <w:jc w:val="both"/>
      </w:pPr>
      <w:r>
        <w:rPr>
          <w:rFonts w:ascii="Times New Roman"/>
          <w:b w:val="false"/>
          <w:i w:val="false"/>
          <w:color w:val="000000"/>
          <w:sz w:val="28"/>
        </w:rPr>
        <w:t>
      баланың туу туралы куәлігінің көшірмесі (кәмелетке толмаған балалар үшін);</w:t>
      </w:r>
    </w:p>
    <w:p>
      <w:pPr>
        <w:spacing w:after="0"/>
        <w:ind w:left="0"/>
        <w:jc w:val="both"/>
      </w:pPr>
      <w:r>
        <w:rPr>
          <w:rFonts w:ascii="Times New Roman"/>
          <w:b w:val="false"/>
          <w:i w:val="false"/>
          <w:color w:val="000000"/>
          <w:sz w:val="28"/>
        </w:rPr>
        <w:t>
      аурудың амбулаторлық емделуде екенін растайтын тиісті медициналық мекемеден анықтама;</w:t>
      </w:r>
    </w:p>
    <w:p>
      <w:pPr>
        <w:spacing w:after="0"/>
        <w:ind w:left="0"/>
        <w:jc w:val="both"/>
      </w:pPr>
      <w:r>
        <w:rPr>
          <w:rFonts w:ascii="Times New Roman"/>
          <w:b w:val="false"/>
          <w:i w:val="false"/>
          <w:color w:val="000000"/>
          <w:sz w:val="28"/>
        </w:rPr>
        <w:t>
      3) табысына қарамастан барлық топтағы мүгедектерге жедел емделу үшін бір жолғы әлеуметтік көмек:</w:t>
      </w:r>
    </w:p>
    <w:p>
      <w:pPr>
        <w:spacing w:after="0"/>
        <w:ind w:left="0"/>
        <w:jc w:val="both"/>
      </w:pPr>
      <w:r>
        <w:rPr>
          <w:rFonts w:ascii="Times New Roman"/>
          <w:b w:val="false"/>
          <w:i w:val="false"/>
          <w:color w:val="000000"/>
          <w:sz w:val="28"/>
        </w:rPr>
        <w:t>
      мүгедектікті белгілеу туралы медициналық-әлеуметтік сараптама анықтамасының көшірмесі;</w:t>
      </w:r>
    </w:p>
    <w:p>
      <w:pPr>
        <w:spacing w:after="0"/>
        <w:ind w:left="0"/>
        <w:jc w:val="both"/>
      </w:pPr>
      <w:r>
        <w:rPr>
          <w:rFonts w:ascii="Times New Roman"/>
          <w:b w:val="false"/>
          <w:i w:val="false"/>
          <w:color w:val="000000"/>
          <w:sz w:val="28"/>
        </w:rPr>
        <w:t>
      емделуге арналған шығындарын растайтын құжаттар;</w:t>
      </w:r>
    </w:p>
    <w:p>
      <w:pPr>
        <w:spacing w:after="0"/>
        <w:ind w:left="0"/>
        <w:jc w:val="both"/>
      </w:pPr>
      <w:r>
        <w:rPr>
          <w:rFonts w:ascii="Times New Roman"/>
          <w:b w:val="false"/>
          <w:i w:val="false"/>
          <w:color w:val="000000"/>
          <w:sz w:val="28"/>
        </w:rPr>
        <w:t>
      4) жан басына шаққандағы орташа табысы күнкөріс деңгейінен төмен табыстары бар аз қамтылған азаматтарға (отбасыларға) біржолғы әлеуметтік көмек:</w:t>
      </w:r>
    </w:p>
    <w:p>
      <w:pPr>
        <w:spacing w:after="0"/>
        <w:ind w:left="0"/>
        <w:jc w:val="both"/>
      </w:pPr>
      <w:r>
        <w:rPr>
          <w:rFonts w:ascii="Times New Roman"/>
          <w:b w:val="false"/>
          <w:i w:val="false"/>
          <w:color w:val="000000"/>
          <w:sz w:val="28"/>
        </w:rPr>
        <w:t>
      өтініш жасаған тоқсанның алдындағы тоқсанға табыстары туралы мәліметтер (жұмыспен қамту мәселелері бойынша уәкілетті органда тіркелген жұмыссыздар тіркелу фактісін тиісті анықтамамен растайды);</w:t>
      </w:r>
    </w:p>
    <w:p>
      <w:pPr>
        <w:spacing w:after="0"/>
        <w:ind w:left="0"/>
        <w:jc w:val="both"/>
      </w:pPr>
      <w:r>
        <w:rPr>
          <w:rFonts w:ascii="Times New Roman"/>
          <w:b w:val="false"/>
          <w:i w:val="false"/>
          <w:color w:val="000000"/>
          <w:sz w:val="28"/>
        </w:rPr>
        <w:t>
      5) аз қамтылған отбасылардың қайтыс болған кәмелетке толмаған балаларын жерлеуге біржолғы әлеуметтік көмек:</w:t>
      </w:r>
    </w:p>
    <w:p>
      <w:pPr>
        <w:spacing w:after="0"/>
        <w:ind w:left="0"/>
        <w:jc w:val="both"/>
      </w:pPr>
      <w:r>
        <w:rPr>
          <w:rFonts w:ascii="Times New Roman"/>
          <w:b w:val="false"/>
          <w:i w:val="false"/>
          <w:color w:val="000000"/>
          <w:sz w:val="28"/>
        </w:rPr>
        <w:t>
      қайтыс болу туралы куәліктің көшірмесі немесе қайтыс болу туралы анықтама;</w:t>
      </w:r>
    </w:p>
    <w:p>
      <w:pPr>
        <w:spacing w:after="0"/>
        <w:ind w:left="0"/>
        <w:jc w:val="both"/>
      </w:pPr>
      <w:r>
        <w:rPr>
          <w:rFonts w:ascii="Times New Roman"/>
          <w:b w:val="false"/>
          <w:i w:val="false"/>
          <w:color w:val="000000"/>
          <w:sz w:val="28"/>
        </w:rPr>
        <w:t>
      баланың туу туралы акт жазбасынан үзінді;</w:t>
      </w:r>
    </w:p>
    <w:p>
      <w:pPr>
        <w:spacing w:after="0"/>
        <w:ind w:left="0"/>
        <w:jc w:val="both"/>
      </w:pPr>
      <w:r>
        <w:rPr>
          <w:rFonts w:ascii="Times New Roman"/>
          <w:b w:val="false"/>
          <w:i w:val="false"/>
          <w:color w:val="000000"/>
          <w:sz w:val="28"/>
        </w:rPr>
        <w:t>
      жұмыспен қамту мәселелері жөніндегі уәкілетті органнан ата-анасының біреуінің немесе өзге де заңды өкілінің жұмыссыз ретінде тіркелгені туралы анықтама;</w:t>
      </w:r>
    </w:p>
    <w:p>
      <w:pPr>
        <w:spacing w:after="0"/>
        <w:ind w:left="0"/>
        <w:jc w:val="both"/>
      </w:pPr>
      <w:r>
        <w:rPr>
          <w:rFonts w:ascii="Times New Roman"/>
          <w:b w:val="false"/>
          <w:i w:val="false"/>
          <w:color w:val="000000"/>
          <w:sz w:val="28"/>
        </w:rPr>
        <w:t>
      отбасының табыстары туралы мәліметтерді растайтын құжаттар.</w:t>
      </w:r>
    </w:p>
    <w:p>
      <w:pPr>
        <w:spacing w:after="0"/>
        <w:ind w:left="0"/>
        <w:jc w:val="both"/>
      </w:pPr>
      <w:r>
        <w:rPr>
          <w:rFonts w:ascii="Times New Roman"/>
          <w:b w:val="false"/>
          <w:i w:val="false"/>
          <w:color w:val="000000"/>
          <w:sz w:val="28"/>
        </w:rPr>
        <w:t>
      Егер жерлеу қайтыс болғанның отбасы мүшелерімен жүзеге асырылмаса, өтініш беруші ритуалдық қызметтен құжаттың көшірмесін немесе жерлеуді жүзеге асырғанын растайтын құжаттың көшірмесін ұсынады;</w:t>
      </w:r>
    </w:p>
    <w:p>
      <w:pPr>
        <w:spacing w:after="0"/>
        <w:ind w:left="0"/>
        <w:jc w:val="both"/>
      </w:pPr>
      <w:r>
        <w:rPr>
          <w:rFonts w:ascii="Times New Roman"/>
          <w:b w:val="false"/>
          <w:i w:val="false"/>
          <w:color w:val="000000"/>
          <w:sz w:val="28"/>
        </w:rPr>
        <w:t>
      6) қайтыс болған жұмыссыздарды жерлеуге біржолғы әлеуметтік көмек:</w:t>
      </w:r>
    </w:p>
    <w:p>
      <w:pPr>
        <w:spacing w:after="0"/>
        <w:ind w:left="0"/>
        <w:jc w:val="both"/>
      </w:pPr>
      <w:r>
        <w:rPr>
          <w:rFonts w:ascii="Times New Roman"/>
          <w:b w:val="false"/>
          <w:i w:val="false"/>
          <w:color w:val="000000"/>
          <w:sz w:val="28"/>
        </w:rPr>
        <w:t>
      қайтыс болу туралы куәліктің көшірмесі немесе қайтыс болу туралы анықтама;</w:t>
      </w:r>
    </w:p>
    <w:p>
      <w:pPr>
        <w:spacing w:after="0"/>
        <w:ind w:left="0"/>
        <w:jc w:val="both"/>
      </w:pPr>
      <w:r>
        <w:rPr>
          <w:rFonts w:ascii="Times New Roman"/>
          <w:b w:val="false"/>
          <w:i w:val="false"/>
          <w:color w:val="000000"/>
          <w:sz w:val="28"/>
        </w:rPr>
        <w:t>
      жұмыспен қамту мәселелері жөніндегі уәкілетті органнан қайтыс болғанның жұмыссыз ретінде тіркелгені туралы анықтама;</w:t>
      </w:r>
    </w:p>
    <w:p>
      <w:pPr>
        <w:spacing w:after="0"/>
        <w:ind w:left="0"/>
        <w:jc w:val="both"/>
      </w:pPr>
      <w:r>
        <w:rPr>
          <w:rFonts w:ascii="Times New Roman"/>
          <w:b w:val="false"/>
          <w:i w:val="false"/>
          <w:color w:val="000000"/>
          <w:sz w:val="28"/>
        </w:rPr>
        <w:t>
      егер жерлеу қайтыс болғанның отбасы мүшелерімен жүзеге асырылса, өтініш беруші туыстық қарым-қатынастарын растайтын құжаттың көшірмесін (неке туралы куәлік, қайтыс болғанның туу туралы куәлігі, балалардың туу туралы куәліктері) ұсынады. Егер жерлеу қайтыс болғанның отбасы мүшелерімен жүзеге асырылмаса, өтініш беруші ритуалдық қызметтен құжаттың көшірмесін немесе жерлеуді жүзеге асырғанын растайтын құжаттың көшірмесін ұсынады;</w:t>
      </w:r>
    </w:p>
    <w:p>
      <w:pPr>
        <w:spacing w:after="0"/>
        <w:ind w:left="0"/>
        <w:jc w:val="both"/>
      </w:pPr>
      <w:r>
        <w:rPr>
          <w:rFonts w:ascii="Times New Roman"/>
          <w:b w:val="false"/>
          <w:i w:val="false"/>
          <w:color w:val="000000"/>
          <w:sz w:val="28"/>
        </w:rPr>
        <w:t>
      7) Жеңіс күніне арналған Ұлы Отан соғысының мүгедектеріне, қатысушыларына, Ұлы Отан соғысының қатысушыларына, мүгедектеріне жеңілдіктер мен кепілдіктер бойынша теңестірілген адамдарға арналған біржолғы әлеуметік көмек:</w:t>
      </w:r>
    </w:p>
    <w:p>
      <w:pPr>
        <w:spacing w:after="0"/>
        <w:ind w:left="0"/>
        <w:jc w:val="both"/>
      </w:pPr>
      <w:r>
        <w:rPr>
          <w:rFonts w:ascii="Times New Roman"/>
          <w:b w:val="false"/>
          <w:i w:val="false"/>
          <w:color w:val="000000"/>
          <w:sz w:val="28"/>
        </w:rPr>
        <w:t>
      алушының әлеуметтік мәртебесін растайтын құжаттың көшірмесі;</w:t>
      </w:r>
    </w:p>
    <w:p>
      <w:pPr>
        <w:spacing w:after="0"/>
        <w:ind w:left="0"/>
        <w:jc w:val="both"/>
      </w:pPr>
      <w:r>
        <w:rPr>
          <w:rFonts w:ascii="Times New Roman"/>
          <w:b w:val="false"/>
          <w:i w:val="false"/>
          <w:color w:val="000000"/>
          <w:sz w:val="28"/>
        </w:rPr>
        <w:t>
      8) техникалық және кәсіптік білім, ортадан кейінгі білім, жоғары білім алуымен байланысты шығыстарды өтеу үшін ең төмен күнкөріс деңгейінен төмен табысымен отбасылардың жастарына әлеуметтік көмек:</w:t>
      </w:r>
    </w:p>
    <w:p>
      <w:pPr>
        <w:spacing w:after="0"/>
        <w:ind w:left="0"/>
        <w:jc w:val="both"/>
      </w:pPr>
      <w:r>
        <w:rPr>
          <w:rFonts w:ascii="Times New Roman"/>
          <w:b w:val="false"/>
          <w:i w:val="false"/>
          <w:color w:val="000000"/>
          <w:sz w:val="28"/>
        </w:rPr>
        <w:t>
      отбасының табысы туралы мәліметтерді растайтын құжаттар;</w:t>
      </w:r>
    </w:p>
    <w:p>
      <w:pPr>
        <w:spacing w:after="0"/>
        <w:ind w:left="0"/>
        <w:jc w:val="both"/>
      </w:pPr>
      <w:r>
        <w:rPr>
          <w:rFonts w:ascii="Times New Roman"/>
          <w:b w:val="false"/>
          <w:i w:val="false"/>
          <w:color w:val="000000"/>
          <w:sz w:val="28"/>
        </w:rPr>
        <w:t>
      тиісті оқу орнымен берілген оқу орнын және оқу жылына оқуға төлем мөлшерін растайтын құжат;</w:t>
      </w:r>
    </w:p>
    <w:p>
      <w:pPr>
        <w:spacing w:after="0"/>
        <w:ind w:left="0"/>
        <w:jc w:val="both"/>
      </w:pPr>
      <w:r>
        <w:rPr>
          <w:rFonts w:ascii="Times New Roman"/>
          <w:b w:val="false"/>
          <w:i w:val="false"/>
          <w:color w:val="000000"/>
          <w:sz w:val="28"/>
        </w:rPr>
        <w:t>
      оқуға төлемді растайтын құжат төлем жасалғаннан кейін беріледі.</w:t>
      </w:r>
    </w:p>
    <w:p>
      <w:pPr>
        <w:spacing w:after="0"/>
        <w:ind w:left="0"/>
        <w:jc w:val="both"/>
      </w:pPr>
      <w:r>
        <w:rPr>
          <w:rFonts w:ascii="Times New Roman"/>
          <w:b w:val="false"/>
          <w:i w:val="false"/>
          <w:color w:val="000000"/>
          <w:sz w:val="28"/>
        </w:rPr>
        <w:t>
      3. Құжаттар салыстыру үшін көшірмелерде және түпнұсқаларда беріледі, одан кейін құжаттардың түпнұсқалары өтініш берген күні өтініш берушіге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