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d9ed" w14:textId="67dd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2011 жылғы 29 қыркүйектегі № 388 шешімі. Қостанай облысы Қарасу ауданының Әділет басқармасында 2011 жылғы 14 қазанда № 9-13-135 тіркелді. Күші жойылды - Қостанай облысы Қарасу ауданы мәслихатының 2013 жылғы 22 қазандағы № 146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мәслихатының 22.10.2013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"Қарасу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және 1941 жылғы 22 маусымнан бастап 1945 жылғы 9 мамырға дейін кемінде алты ай еңбек еткен (қызмет атқарған)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мүгедектерге, табыстарын есепке алмай, шипажайға және оңалту орталықтарына жол жүруімен байланысты шығындарын өтеуге, бір жолғы, нақты шығындар бойынша.</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Қостанай облысы Қарасу ауданы мәслихатының 12.03.2013 </w:t>
      </w:r>
      <w:r>
        <w:rPr>
          <w:rFonts w:ascii="Times New Roman"/>
          <w:b w:val="false"/>
          <w:i w:val="false"/>
          <w:color w:val="000000"/>
          <w:sz w:val="28"/>
        </w:rPr>
        <w:t>№ 103</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А. Ерменова</w:t>
      </w:r>
    </w:p>
    <w:bookmarkStart w:name="z15" w:id="2"/>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29 қыркүйектегі     </w:t>
      </w:r>
      <w:r>
        <w:br/>
      </w:r>
      <w:r>
        <w:rPr>
          <w:rFonts w:ascii="Times New Roman"/>
          <w:b w:val="false"/>
          <w:i w:val="false"/>
          <w:color w:val="000000"/>
          <w:sz w:val="28"/>
        </w:rPr>
        <w:t xml:space="preserve">
№ 388 шешіміне      </w:t>
      </w:r>
      <w:r>
        <w:br/>
      </w:r>
      <w:r>
        <w:rPr>
          <w:rFonts w:ascii="Times New Roman"/>
          <w:b w:val="false"/>
          <w:i w:val="false"/>
          <w:color w:val="000000"/>
          <w:sz w:val="28"/>
        </w:rPr>
        <w:t xml:space="preserve">
қосымша         </w:t>
      </w:r>
    </w:p>
    <w:bookmarkEnd w:id="2"/>
    <w:bookmarkStart w:name="z16" w:id="3"/>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 көмекті</w:t>
      </w:r>
      <w:r>
        <w:br/>
      </w:r>
      <w:r>
        <w:rPr>
          <w:rFonts w:ascii="Times New Roman"/>
          <w:b/>
          <w:i w:val="false"/>
          <w:color w:val="000000"/>
        </w:rPr>
        <w:t>
тағайындау және төлеу" мемлекеттік қызметті алу үшін</w:t>
      </w:r>
      <w:r>
        <w:br/>
      </w:r>
      <w:r>
        <w:rPr>
          <w:rFonts w:ascii="Times New Roman"/>
          <w:b/>
          <w:i w:val="false"/>
          <w:color w:val="000000"/>
        </w:rPr>
        <w:t>
қажетті құжаттар тізбесі</w:t>
      </w:r>
    </w:p>
    <w:bookmarkEnd w:id="3"/>
    <w:p>
      <w:pPr>
        <w:spacing w:after="0"/>
        <w:ind w:left="0"/>
        <w:jc w:val="both"/>
      </w:pPr>
      <w:r>
        <w:rPr>
          <w:rFonts w:ascii="Times New Roman"/>
          <w:b w:val="false"/>
          <w:i w:val="false"/>
          <w:color w:val="ff0000"/>
          <w:sz w:val="28"/>
        </w:rPr>
        <w:t xml:space="preserve">      Ескерту. Қосымшаға өзгерістер енгізілді - Қостанай облысы Қарасу ауданы мәслихатының 12.03.2013 </w:t>
      </w:r>
      <w:r>
        <w:rPr>
          <w:rFonts w:ascii="Times New Roman"/>
          <w:b w:val="false"/>
          <w:i w:val="false"/>
          <w:color w:val="ff0000"/>
          <w:sz w:val="28"/>
        </w:rPr>
        <w:t>№ 103</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Start w:name="z17"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Қарасу ауданы мәслихатының 12.03.2013 </w:t>
      </w:r>
      <w:r>
        <w:rPr>
          <w:rFonts w:ascii="Times New Roman"/>
          <w:b w:val="false"/>
          <w:i w:val="false"/>
          <w:color w:val="000000"/>
          <w:sz w:val="28"/>
        </w:rPr>
        <w:t>№ 103</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және 1941 жылғы 22 маусымнан бастап 1945 жылғы 9 мамырға дейін кемінде алты ай еңбек еткен (қызмет атқарған)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Жеңіс Күніне орай, бір жолғы, 5 айлық есептік көрсеткіш мөлшерінде: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тоқсанда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11) мүгедектер үшін, табыстарын есепке алмай, шипажайға және оңалту орталықтарына жол жүруімен байланысты шығындарын өтеуге, бір жолғы, нақты шығындар бойынша: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мүгедектің жеке оңалту бағдарламасынан үзінді;</w:t>
      </w:r>
      <w:r>
        <w:br/>
      </w:r>
      <w:r>
        <w:rPr>
          <w:rFonts w:ascii="Times New Roman"/>
          <w:b w:val="false"/>
          <w:i w:val="false"/>
          <w:color w:val="000000"/>
          <w:sz w:val="28"/>
        </w:rPr>
        <w:t>
      шипажай курорттық картасынан немесе медициналық картасынан үзінді;</w:t>
      </w:r>
      <w:r>
        <w:br/>
      </w:r>
      <w:r>
        <w:rPr>
          <w:rFonts w:ascii="Times New Roman"/>
          <w:b w:val="false"/>
          <w:i w:val="false"/>
          <w:color w:val="000000"/>
          <w:sz w:val="28"/>
        </w:rPr>
        <w:t>
      тұратын жерінен белгіленген жеріне дейін және қайта жол билеттері.</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