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6d6c" w14:textId="2d16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2011 жылғы 25 наурыздағы № 175 қаулысы. Қостанай облысы Қостанай ауданының Әділет басқармасында 2011 жылғы 15 сәуірде № 9-14-147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 іс-шаралар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және қаржыландыру ережелерінің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2011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және жағдайлары;</w:t>
      </w:r>
      <w:r>
        <w:br/>
      </w:r>
      <w:r>
        <w:rPr>
          <w:rFonts w:ascii="Times New Roman"/>
          <w:b w:val="false"/>
          <w:i w:val="false"/>
          <w:color w:val="000000"/>
          <w:sz w:val="28"/>
        </w:rPr>
        <w:t>
</w:t>
      </w:r>
      <w:r>
        <w:rPr>
          <w:rFonts w:ascii="Times New Roman"/>
          <w:b w:val="false"/>
          <w:i w:val="false"/>
          <w:color w:val="000000"/>
          <w:sz w:val="28"/>
        </w:rPr>
        <w:t>
      қоғамдық жұмыстарға қатысатын жұмыссыздардың еңбек ақысының мөлшері аудандық бюджет қаражаты есебінен ең төменгі жалақының бір жарым мөлшерінде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 қатысушыларына тиесілі жалақы төлеміне, Қазақстан Республикасының қолданыстағы заңнамасымен белгіленген мөлшерде әлеуметтік сақтандыру мемлекеттік қорына әлеуметтік салық және әлеуметтік аударымдар төлемінің, қоғамдық жұмыстар қатысушыларына тиесілі жалақыны есептеу және төлеу бойынша екінші деңгейдегі банктер қызметіне коммерциялық сыйақы төлемінің шығындары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Қостанай ауданы әкімдігінің "Жұмыспен қамту және әлеуметтік бағдарламалар бөлімі" мемлекеттік мекемесі мен тізілімде анықталған ұйымдар арасында қолданыстағы заңнамаға сәйкес жасалған қоғамдық жұмыстарды орындау шартында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Қостанай ауданы әкімінің орынбасары С.К. Күлбековке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w:t>
      </w:r>
      <w:r>
        <w:br/>
      </w:r>
      <w:r>
        <w:rPr>
          <w:rFonts w:ascii="Times New Roman"/>
          <w:b w:val="false"/>
          <w:i w:val="false"/>
          <w:color w:val="000000"/>
          <w:sz w:val="28"/>
        </w:rPr>
        <w:t>
</w:t>
      </w:r>
      <w:r>
        <w:rPr>
          <w:rFonts w:ascii="Times New Roman"/>
          <w:b w:val="false"/>
          <w:i/>
          <w:color w:val="000000"/>
          <w:sz w:val="28"/>
        </w:rPr>
        <w:t>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аудандық мемлекеттік</w:t>
      </w:r>
      <w:r>
        <w:br/>
      </w:r>
      <w:r>
        <w:rPr>
          <w:rFonts w:ascii="Times New Roman"/>
          <w:b w:val="false"/>
          <w:i w:val="false"/>
          <w:color w:val="000000"/>
          <w:sz w:val="28"/>
        </w:rPr>
        <w:t>
</w:t>
      </w:r>
      <w:r>
        <w:rPr>
          <w:rFonts w:ascii="Times New Roman"/>
          <w:b w:val="false"/>
          <w:i/>
          <w:color w:val="000000"/>
          <w:sz w:val="28"/>
        </w:rPr>
        <w:t>      мұрағаты" Қостанай облысының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филиалының меңгерушісі</w:t>
      </w:r>
      <w:r>
        <w:br/>
      </w:r>
      <w:r>
        <w:rPr>
          <w:rFonts w:ascii="Times New Roman"/>
          <w:b w:val="false"/>
          <w:i w:val="false"/>
          <w:color w:val="000000"/>
          <w:sz w:val="28"/>
        </w:rPr>
        <w:t>
</w:t>
      </w:r>
      <w:r>
        <w:rPr>
          <w:rFonts w:ascii="Times New Roman"/>
          <w:b w:val="false"/>
          <w:i/>
          <w:color w:val="000000"/>
          <w:sz w:val="28"/>
        </w:rPr>
        <w:t>      _____________ Т. Иваншина</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Қостанай</w:t>
      </w:r>
      <w:r>
        <w:br/>
      </w:r>
      <w:r>
        <w:rPr>
          <w:rFonts w:ascii="Times New Roman"/>
          <w:b w:val="false"/>
          <w:i w:val="false"/>
          <w:color w:val="000000"/>
          <w:sz w:val="28"/>
        </w:rPr>
        <w:t>
</w:t>
      </w:r>
      <w:r>
        <w:rPr>
          <w:rFonts w:ascii="Times New Roman"/>
          <w:b w:val="false"/>
          <w:i/>
          <w:color w:val="000000"/>
          <w:sz w:val="28"/>
        </w:rPr>
        <w:t>      ауданы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w:t>
      </w:r>
      <w:r>
        <w:br/>
      </w:r>
      <w:r>
        <w:rPr>
          <w:rFonts w:ascii="Times New Roman"/>
          <w:b w:val="false"/>
          <w:i w:val="false"/>
          <w:color w:val="000000"/>
          <w:sz w:val="28"/>
        </w:rPr>
        <w:t>
</w:t>
      </w:r>
      <w:r>
        <w:rPr>
          <w:rFonts w:ascii="Times New Roman"/>
          <w:b w:val="false"/>
          <w:i/>
          <w:color w:val="000000"/>
          <w:sz w:val="28"/>
        </w:rPr>
        <w:t>      _____________ К. Сарсенбаев</w:t>
      </w:r>
    </w:p>
    <w:p>
      <w:pPr>
        <w:spacing w:after="0"/>
        <w:ind w:left="0"/>
        <w:jc w:val="both"/>
      </w:pPr>
      <w:r>
        <w:rPr>
          <w:rFonts w:ascii="Times New Roman"/>
          <w:b w:val="false"/>
          <w:i/>
          <w:color w:val="000000"/>
          <w:sz w:val="28"/>
        </w:rPr>
        <w:t>      "Қостанай облысы Қостанай</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Р. Саттаров</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Қостанай облысы</w:t>
      </w:r>
      <w:r>
        <w:br/>
      </w:r>
      <w:r>
        <w:rPr>
          <w:rFonts w:ascii="Times New Roman"/>
          <w:b w:val="false"/>
          <w:i w:val="false"/>
          <w:color w:val="000000"/>
          <w:sz w:val="28"/>
        </w:rPr>
        <w:t>
</w:t>
      </w:r>
      <w:r>
        <w:rPr>
          <w:rFonts w:ascii="Times New Roman"/>
          <w:b w:val="false"/>
          <w:i/>
          <w:color w:val="000000"/>
          <w:sz w:val="28"/>
        </w:rPr>
        <w:t>      бойынша әділет Департаментінің</w:t>
      </w:r>
      <w:r>
        <w:br/>
      </w:r>
      <w:r>
        <w:rPr>
          <w:rFonts w:ascii="Times New Roman"/>
          <w:b w:val="false"/>
          <w:i w:val="false"/>
          <w:color w:val="000000"/>
          <w:sz w:val="28"/>
        </w:rPr>
        <w:t>
</w:t>
      </w:r>
      <w:r>
        <w:rPr>
          <w:rFonts w:ascii="Times New Roman"/>
          <w:b w:val="false"/>
          <w:i/>
          <w:color w:val="000000"/>
          <w:sz w:val="28"/>
        </w:rPr>
        <w:t>      Қостанай ауданының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Ж. Хамзина</w:t>
      </w:r>
    </w:p>
    <w:bookmarkStart w:name="z9"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175 қаулысымен бекітілген </w:t>
      </w:r>
    </w:p>
    <w:bookmarkEnd w:id="1"/>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2011 жылғы 22 тамыздағы  </w:t>
      </w:r>
      <w:r>
        <w:br/>
      </w:r>
      <w:r>
        <w:rPr>
          <w:rFonts w:ascii="Times New Roman"/>
          <w:b w:val="false"/>
          <w:i w:val="false"/>
          <w:color w:val="000000"/>
          <w:sz w:val="28"/>
        </w:rPr>
        <w:t xml:space="preserve">
№ 500 қаулысына қосымша  </w:t>
      </w:r>
    </w:p>
    <w:p>
      <w:pPr>
        <w:spacing w:after="0"/>
        <w:ind w:left="0"/>
        <w:jc w:val="left"/>
      </w:pPr>
      <w:r>
        <w:rPr>
          <w:rFonts w:ascii="Times New Roman"/>
          <w:b/>
          <w:i w:val="false"/>
          <w:color w:val="000000"/>
        </w:rPr>
        <w:t xml:space="preserve"> 2011 жылғы қоғамдық жұмыстар ұйымдарының, түрлерінің,</w:t>
      </w:r>
      <w:r>
        <w:br/>
      </w:r>
      <w:r>
        <w:rPr>
          <w:rFonts w:ascii="Times New Roman"/>
          <w:b/>
          <w:i w:val="false"/>
          <w:color w:val="000000"/>
        </w:rPr>
        <w:t>
көлемдерінің және жағдайларының тізбесі</w:t>
      </w:r>
    </w:p>
    <w:p>
      <w:pPr>
        <w:spacing w:after="0"/>
        <w:ind w:left="0"/>
        <w:jc w:val="both"/>
      </w:pPr>
      <w:r>
        <w:rPr>
          <w:rFonts w:ascii="Times New Roman"/>
          <w:b w:val="false"/>
          <w:i w:val="false"/>
          <w:color w:val="ff0000"/>
          <w:sz w:val="28"/>
        </w:rPr>
        <w:t xml:space="preserve">      Ескерту. Тізбесі жаңа редакцияда - Қостанай облысы Қостанай ауданы әкімдігінің 2011.08.22 </w:t>
      </w:r>
      <w:r>
        <w:rPr>
          <w:rFonts w:ascii="Times New Roman"/>
          <w:b w:val="false"/>
          <w:i w:val="false"/>
          <w:color w:val="ff0000"/>
          <w:sz w:val="28"/>
        </w:rPr>
        <w:t>№ 500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999"/>
        <w:gridCol w:w="3303"/>
        <w:gridCol w:w="2589"/>
        <w:gridCol w:w="2308"/>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көлемдері,</w:t>
            </w:r>
            <w:r>
              <w:br/>
            </w:r>
            <w:r>
              <w:rPr>
                <w:rFonts w:ascii="Times New Roman"/>
                <w:b w:val="false"/>
                <w:i w:val="false"/>
                <w:color w:val="000000"/>
                <w:sz w:val="20"/>
              </w:rPr>
              <w:t>
сағаттарда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дың</w:t>
            </w:r>
            <w:r>
              <w:br/>
            </w:r>
            <w:r>
              <w:rPr>
                <w:rFonts w:ascii="Times New Roman"/>
                <w:b w:val="false"/>
                <w:i w:val="false"/>
                <w:color w:val="000000"/>
                <w:sz w:val="20"/>
              </w:rPr>
              <w:t>
шарттары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Александров,</w:t>
            </w:r>
            <w:r>
              <w:br/>
            </w:r>
            <w:r>
              <w:rPr>
                <w:rFonts w:ascii="Times New Roman"/>
                <w:b w:val="false"/>
                <w:i w:val="false"/>
                <w:color w:val="000000"/>
                <w:sz w:val="20"/>
              </w:rPr>
              <w:t>
Давыденовка,</w:t>
            </w:r>
            <w:r>
              <w:br/>
            </w:r>
            <w:r>
              <w:rPr>
                <w:rFonts w:ascii="Times New Roman"/>
                <w:b w:val="false"/>
                <w:i w:val="false"/>
                <w:color w:val="000000"/>
                <w:sz w:val="20"/>
              </w:rPr>
              <w:t>
Жуковка</w:t>
            </w:r>
            <w:r>
              <w:br/>
            </w:r>
            <w:r>
              <w:rPr>
                <w:rFonts w:ascii="Times New Roman"/>
                <w:b w:val="false"/>
                <w:i w:val="false"/>
                <w:color w:val="000000"/>
                <w:sz w:val="20"/>
              </w:rPr>
              <w:t>
селоларының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Белозер,</w:t>
            </w:r>
            <w:r>
              <w:br/>
            </w:r>
            <w:r>
              <w:rPr>
                <w:rFonts w:ascii="Times New Roman"/>
                <w:b w:val="false"/>
                <w:i w:val="false"/>
                <w:color w:val="000000"/>
                <w:sz w:val="20"/>
              </w:rPr>
              <w:t>
Балықты,</w:t>
            </w:r>
            <w:r>
              <w:br/>
            </w:r>
            <w:r>
              <w:rPr>
                <w:rFonts w:ascii="Times New Roman"/>
                <w:b w:val="false"/>
                <w:i w:val="false"/>
                <w:color w:val="000000"/>
                <w:sz w:val="20"/>
              </w:rPr>
              <w:t>
Сергеев</w:t>
            </w:r>
            <w:r>
              <w:br/>
            </w:r>
            <w:r>
              <w:rPr>
                <w:rFonts w:ascii="Times New Roman"/>
                <w:b w:val="false"/>
                <w:i w:val="false"/>
                <w:color w:val="000000"/>
                <w:sz w:val="20"/>
              </w:rPr>
              <w:t>
селоларының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976"/>
        <w:gridCol w:w="3296"/>
        <w:gridCol w:w="2572"/>
        <w:gridCol w:w="2296"/>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Борис-Романов</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қатысушыны</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Владимиров</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Воскресенов</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Глазунов,</w:t>
            </w:r>
            <w:r>
              <w:br/>
            </w:r>
            <w:r>
              <w:rPr>
                <w:rFonts w:ascii="Times New Roman"/>
                <w:b w:val="false"/>
                <w:i w:val="false"/>
                <w:color w:val="000000"/>
                <w:sz w:val="20"/>
              </w:rPr>
              <w:t>
Семенов</w:t>
            </w:r>
            <w:r>
              <w:br/>
            </w:r>
            <w:r>
              <w:rPr>
                <w:rFonts w:ascii="Times New Roman"/>
                <w:b w:val="false"/>
                <w:i w:val="false"/>
                <w:color w:val="000000"/>
                <w:sz w:val="20"/>
              </w:rPr>
              <w:t>
селоларының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Жамбыл, Алтын</w:t>
            </w:r>
            <w:r>
              <w:br/>
            </w:r>
            <w:r>
              <w:rPr>
                <w:rFonts w:ascii="Times New Roman"/>
                <w:b w:val="false"/>
                <w:i w:val="false"/>
                <w:color w:val="000000"/>
                <w:sz w:val="20"/>
              </w:rPr>
              <w:t>
дала</w:t>
            </w:r>
            <w:r>
              <w:br/>
            </w:r>
            <w:r>
              <w:rPr>
                <w:rFonts w:ascii="Times New Roman"/>
                <w:b w:val="false"/>
                <w:i w:val="false"/>
                <w:color w:val="000000"/>
                <w:sz w:val="20"/>
              </w:rPr>
              <w:t>
селоларының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Жданов</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 қаты-</w:t>
            </w:r>
            <w:r>
              <w:br/>
            </w:r>
            <w:r>
              <w:rPr>
                <w:rFonts w:ascii="Times New Roman"/>
                <w:b w:val="false"/>
                <w:i w:val="false"/>
                <w:color w:val="000000"/>
                <w:sz w:val="20"/>
              </w:rPr>
              <w:t>
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 заң-</w:t>
            </w:r>
            <w:r>
              <w:br/>
            </w:r>
            <w:r>
              <w:rPr>
                <w:rFonts w:ascii="Times New Roman"/>
                <w:b w:val="false"/>
                <w:i w:val="false"/>
                <w:color w:val="000000"/>
                <w:sz w:val="20"/>
              </w:rPr>
              <w:t>
намасымен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"Затобол жылу</w:t>
            </w:r>
            <w:r>
              <w:br/>
            </w:r>
            <w:r>
              <w:rPr>
                <w:rFonts w:ascii="Times New Roman"/>
                <w:b w:val="false"/>
                <w:i w:val="false"/>
                <w:color w:val="000000"/>
                <w:sz w:val="20"/>
              </w:rPr>
              <w:t>
энергетикалық</w:t>
            </w:r>
            <w:r>
              <w:br/>
            </w:r>
            <w:r>
              <w:rPr>
                <w:rFonts w:ascii="Times New Roman"/>
                <w:b w:val="false"/>
                <w:i w:val="false"/>
                <w:color w:val="000000"/>
                <w:sz w:val="20"/>
              </w:rPr>
              <w:t>
компаниясы"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кәсіпорыны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Заречный</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w:t>
            </w:r>
            <w:r>
              <w:br/>
            </w:r>
            <w:r>
              <w:rPr>
                <w:rFonts w:ascii="Times New Roman"/>
                <w:b w:val="false"/>
                <w:i w:val="false"/>
                <w:color w:val="000000"/>
                <w:sz w:val="20"/>
              </w:rPr>
              <w:t>
сымен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"Затобол жылу</w:t>
            </w:r>
            <w:r>
              <w:br/>
            </w:r>
            <w:r>
              <w:rPr>
                <w:rFonts w:ascii="Times New Roman"/>
                <w:b w:val="false"/>
                <w:i w:val="false"/>
                <w:color w:val="000000"/>
                <w:sz w:val="20"/>
              </w:rPr>
              <w:t>
энергетикалық</w:t>
            </w:r>
            <w:r>
              <w:br/>
            </w:r>
            <w:r>
              <w:rPr>
                <w:rFonts w:ascii="Times New Roman"/>
                <w:b w:val="false"/>
                <w:i w:val="false"/>
                <w:color w:val="000000"/>
                <w:sz w:val="20"/>
              </w:rPr>
              <w:t>
компаниясы"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кәсіпорыны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Затобол</w:t>
            </w:r>
            <w:r>
              <w:br/>
            </w:r>
            <w:r>
              <w:rPr>
                <w:rFonts w:ascii="Times New Roman"/>
                <w:b w:val="false"/>
                <w:i w:val="false"/>
                <w:color w:val="000000"/>
                <w:sz w:val="20"/>
              </w:rPr>
              <w:t>
кентінің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 қаты-</w:t>
            </w:r>
            <w:r>
              <w:br/>
            </w:r>
            <w:r>
              <w:rPr>
                <w:rFonts w:ascii="Times New Roman"/>
                <w:b w:val="false"/>
                <w:i w:val="false"/>
                <w:color w:val="000000"/>
                <w:sz w:val="20"/>
              </w:rPr>
              <w:t>
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 заң-</w:t>
            </w:r>
            <w:r>
              <w:br/>
            </w:r>
            <w:r>
              <w:rPr>
                <w:rFonts w:ascii="Times New Roman"/>
                <w:b w:val="false"/>
                <w:i w:val="false"/>
                <w:color w:val="000000"/>
                <w:sz w:val="20"/>
              </w:rPr>
              <w:t>
намасымен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Майкөл</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"Затобол жылу</w:t>
            </w:r>
            <w:r>
              <w:br/>
            </w:r>
            <w:r>
              <w:rPr>
                <w:rFonts w:ascii="Times New Roman"/>
                <w:b w:val="false"/>
                <w:i w:val="false"/>
                <w:color w:val="000000"/>
                <w:sz w:val="20"/>
              </w:rPr>
              <w:t>
энергетикалық</w:t>
            </w:r>
            <w:r>
              <w:br/>
            </w:r>
            <w:r>
              <w:rPr>
                <w:rFonts w:ascii="Times New Roman"/>
                <w:b w:val="false"/>
                <w:i w:val="false"/>
                <w:color w:val="000000"/>
                <w:sz w:val="20"/>
              </w:rPr>
              <w:t>
компаниясы"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кәсіпорыны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Мичурин</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Мәскеу</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Надеждин</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w:t>
            </w:r>
            <w:r>
              <w:br/>
            </w:r>
            <w:r>
              <w:rPr>
                <w:rFonts w:ascii="Times New Roman"/>
                <w:b w:val="false"/>
                <w:i w:val="false"/>
                <w:color w:val="000000"/>
                <w:sz w:val="20"/>
              </w:rPr>
              <w:t>
сымен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Озерный</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Октябрь,</w:t>
            </w:r>
            <w:r>
              <w:br/>
            </w:r>
            <w:r>
              <w:rPr>
                <w:rFonts w:ascii="Times New Roman"/>
                <w:b w:val="false"/>
                <w:i w:val="false"/>
                <w:color w:val="000000"/>
                <w:sz w:val="20"/>
              </w:rPr>
              <w:t>
Нечаев,</w:t>
            </w:r>
            <w:r>
              <w:br/>
            </w:r>
            <w:r>
              <w:rPr>
                <w:rFonts w:ascii="Times New Roman"/>
                <w:b w:val="false"/>
                <w:i w:val="false"/>
                <w:color w:val="000000"/>
                <w:sz w:val="20"/>
              </w:rPr>
              <w:t>
Молоканов,</w:t>
            </w:r>
            <w:r>
              <w:br/>
            </w:r>
            <w:r>
              <w:rPr>
                <w:rFonts w:ascii="Times New Roman"/>
                <w:b w:val="false"/>
                <w:i w:val="false"/>
                <w:color w:val="000000"/>
                <w:sz w:val="20"/>
              </w:rPr>
              <w:t>
Рыбное</w:t>
            </w:r>
            <w:r>
              <w:br/>
            </w:r>
            <w:r>
              <w:rPr>
                <w:rFonts w:ascii="Times New Roman"/>
                <w:b w:val="false"/>
                <w:i w:val="false"/>
                <w:color w:val="000000"/>
                <w:sz w:val="20"/>
              </w:rPr>
              <w:t>
селоларының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w:t>
            </w:r>
            <w:r>
              <w:br/>
            </w:r>
            <w:r>
              <w:rPr>
                <w:rFonts w:ascii="Times New Roman"/>
                <w:b w:val="false"/>
                <w:i w:val="false"/>
                <w:color w:val="000000"/>
                <w:sz w:val="20"/>
              </w:rPr>
              <w:t>
сымен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Половников</w:t>
            </w:r>
            <w:r>
              <w:br/>
            </w:r>
            <w:r>
              <w:rPr>
                <w:rFonts w:ascii="Times New Roman"/>
                <w:b w:val="false"/>
                <w:i w:val="false"/>
                <w:color w:val="000000"/>
                <w:sz w:val="20"/>
              </w:rPr>
              <w:t>
селосының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Садчиков,</w:t>
            </w:r>
            <w:r>
              <w:br/>
            </w:r>
            <w:r>
              <w:rPr>
                <w:rFonts w:ascii="Times New Roman"/>
                <w:b w:val="false"/>
                <w:i w:val="false"/>
                <w:color w:val="000000"/>
                <w:sz w:val="20"/>
              </w:rPr>
              <w:t>
Константинов</w:t>
            </w:r>
            <w:r>
              <w:br/>
            </w:r>
            <w:r>
              <w:rPr>
                <w:rFonts w:ascii="Times New Roman"/>
                <w:b w:val="false"/>
                <w:i w:val="false"/>
                <w:color w:val="000000"/>
                <w:sz w:val="20"/>
              </w:rPr>
              <w:t>
селоларының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Ульянов,</w:t>
            </w:r>
            <w:r>
              <w:br/>
            </w:r>
            <w:r>
              <w:rPr>
                <w:rFonts w:ascii="Times New Roman"/>
                <w:b w:val="false"/>
                <w:i w:val="false"/>
                <w:color w:val="000000"/>
                <w:sz w:val="20"/>
              </w:rPr>
              <w:t>
Бегежан</w:t>
            </w:r>
            <w:r>
              <w:br/>
            </w:r>
            <w:r>
              <w:rPr>
                <w:rFonts w:ascii="Times New Roman"/>
                <w:b w:val="false"/>
                <w:i w:val="false"/>
                <w:color w:val="000000"/>
                <w:sz w:val="20"/>
              </w:rPr>
              <w:t>
селоларының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Қостанай</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"Горизонт"</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Шишкин, Суриков</w:t>
            </w:r>
            <w:r>
              <w:br/>
            </w:r>
            <w:r>
              <w:rPr>
                <w:rFonts w:ascii="Times New Roman"/>
                <w:b w:val="false"/>
                <w:i w:val="false"/>
                <w:color w:val="000000"/>
                <w:sz w:val="20"/>
              </w:rPr>
              <w:t>
селоларының</w:t>
            </w:r>
            <w:r>
              <w:br/>
            </w:r>
            <w:r>
              <w:rPr>
                <w:rFonts w:ascii="Times New Roman"/>
                <w:b w:val="false"/>
                <w:i w:val="false"/>
                <w:color w:val="000000"/>
                <w:sz w:val="20"/>
              </w:rPr>
              <w:t>
аумақтарын</w:t>
            </w:r>
            <w:r>
              <w:br/>
            </w:r>
            <w:r>
              <w:rPr>
                <w:rFonts w:ascii="Times New Roman"/>
                <w:b w:val="false"/>
                <w:i w:val="false"/>
                <w:color w:val="000000"/>
                <w:sz w:val="20"/>
              </w:rPr>
              <w:t>
көгалдандыру,</w:t>
            </w:r>
            <w:r>
              <w:br/>
            </w:r>
            <w:r>
              <w:rPr>
                <w:rFonts w:ascii="Times New Roman"/>
                <w:b w:val="false"/>
                <w:i w:val="false"/>
                <w:color w:val="000000"/>
                <w:sz w:val="20"/>
              </w:rPr>
              <w:t>
жинау және</w:t>
            </w:r>
            <w:r>
              <w:br/>
            </w:r>
            <w:r>
              <w:rPr>
                <w:rFonts w:ascii="Times New Roman"/>
                <w:b w:val="false"/>
                <w:i w:val="false"/>
                <w:color w:val="000000"/>
                <w:sz w:val="20"/>
              </w:rPr>
              <w:t>
абаттандыру</w:t>
            </w:r>
            <w:r>
              <w:br/>
            </w:r>
            <w:r>
              <w:rPr>
                <w:rFonts w:ascii="Times New Roman"/>
                <w:b w:val="false"/>
                <w:i w:val="false"/>
                <w:color w:val="000000"/>
                <w:sz w:val="20"/>
              </w:rPr>
              <w:t>
бойынша</w:t>
            </w:r>
            <w:r>
              <w:br/>
            </w:r>
            <w:r>
              <w:rPr>
                <w:rFonts w:ascii="Times New Roman"/>
                <w:b w:val="false"/>
                <w:i w:val="false"/>
                <w:color w:val="000000"/>
                <w:sz w:val="20"/>
              </w:rPr>
              <w:t>
жұмыстарға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w:t>
            </w:r>
            <w:r>
              <w:br/>
            </w:r>
            <w:r>
              <w:rPr>
                <w:rFonts w:ascii="Times New Roman"/>
                <w:b w:val="false"/>
                <w:i w:val="false"/>
                <w:color w:val="000000"/>
                <w:sz w:val="20"/>
              </w:rPr>
              <w:t>
сымен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Әділет</w:t>
            </w:r>
            <w:r>
              <w:br/>
            </w:r>
            <w:r>
              <w:rPr>
                <w:rFonts w:ascii="Times New Roman"/>
                <w:b w:val="false"/>
                <w:i w:val="false"/>
                <w:color w:val="000000"/>
                <w:sz w:val="20"/>
              </w:rPr>
              <w:t>
министрлігі</w:t>
            </w:r>
            <w:r>
              <w:br/>
            </w:r>
            <w:r>
              <w:rPr>
                <w:rFonts w:ascii="Times New Roman"/>
                <w:b w:val="false"/>
                <w:i w:val="false"/>
                <w:color w:val="000000"/>
                <w:sz w:val="20"/>
              </w:rPr>
              <w:t>
Қостанай</w:t>
            </w:r>
            <w:r>
              <w:br/>
            </w:r>
            <w:r>
              <w:rPr>
                <w:rFonts w:ascii="Times New Roman"/>
                <w:b w:val="false"/>
                <w:i w:val="false"/>
                <w:color w:val="000000"/>
                <w:sz w:val="20"/>
              </w:rPr>
              <w:t>
облысы</w:t>
            </w:r>
            <w:r>
              <w:br/>
            </w:r>
            <w:r>
              <w:rPr>
                <w:rFonts w:ascii="Times New Roman"/>
                <w:b w:val="false"/>
                <w:i w:val="false"/>
                <w:color w:val="000000"/>
                <w:sz w:val="20"/>
              </w:rPr>
              <w:t>
бойынша</w:t>
            </w:r>
            <w:r>
              <w:br/>
            </w:r>
            <w:r>
              <w:rPr>
                <w:rFonts w:ascii="Times New Roman"/>
                <w:b w:val="false"/>
                <w:i w:val="false"/>
                <w:color w:val="000000"/>
                <w:sz w:val="20"/>
              </w:rPr>
              <w:t>
әділет</w:t>
            </w:r>
            <w:r>
              <w:br/>
            </w:r>
            <w:r>
              <w:rPr>
                <w:rFonts w:ascii="Times New Roman"/>
                <w:b w:val="false"/>
                <w:i w:val="false"/>
                <w:color w:val="000000"/>
                <w:sz w:val="20"/>
              </w:rPr>
              <w:t>
департаменті-</w:t>
            </w:r>
            <w:r>
              <w:br/>
            </w:r>
            <w:r>
              <w:rPr>
                <w:rFonts w:ascii="Times New Roman"/>
                <w:b w:val="false"/>
                <w:i w:val="false"/>
                <w:color w:val="000000"/>
                <w:sz w:val="20"/>
              </w:rPr>
              <w:t>
нің Қостанай</w:t>
            </w:r>
            <w:r>
              <w:br/>
            </w:r>
            <w:r>
              <w:rPr>
                <w:rFonts w:ascii="Times New Roman"/>
                <w:b w:val="false"/>
                <w:i w:val="false"/>
                <w:color w:val="000000"/>
                <w:sz w:val="20"/>
              </w:rPr>
              <w:t>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жүргізуге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аудандық</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Қостанай</w:t>
            </w:r>
            <w:r>
              <w:br/>
            </w:r>
            <w:r>
              <w:rPr>
                <w:rFonts w:ascii="Times New Roman"/>
                <w:b w:val="false"/>
                <w:i w:val="false"/>
                <w:color w:val="000000"/>
                <w:sz w:val="20"/>
              </w:rPr>
              <w:t>
облысының</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филиалы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жүргізуге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w:t>
            </w:r>
            <w:r>
              <w:br/>
            </w:r>
            <w:r>
              <w:rPr>
                <w:rFonts w:ascii="Times New Roman"/>
                <w:b w:val="false"/>
                <w:i w:val="false"/>
                <w:color w:val="000000"/>
                <w:sz w:val="20"/>
              </w:rPr>
              <w:t>
сымен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Қаржы</w:t>
            </w:r>
            <w:r>
              <w:br/>
            </w:r>
            <w:r>
              <w:rPr>
                <w:rFonts w:ascii="Times New Roman"/>
                <w:b w:val="false"/>
                <w:i w:val="false"/>
                <w:color w:val="000000"/>
                <w:sz w:val="20"/>
              </w:rPr>
              <w:t>
министрлігі</w:t>
            </w:r>
            <w:r>
              <w:br/>
            </w:r>
            <w:r>
              <w:rPr>
                <w:rFonts w:ascii="Times New Roman"/>
                <w:b w:val="false"/>
                <w:i w:val="false"/>
                <w:color w:val="000000"/>
                <w:sz w:val="20"/>
              </w:rPr>
              <w:t>
Салық</w:t>
            </w:r>
            <w:r>
              <w:br/>
            </w:r>
            <w:r>
              <w:rPr>
                <w:rFonts w:ascii="Times New Roman"/>
                <w:b w:val="false"/>
                <w:i w:val="false"/>
                <w:color w:val="000000"/>
                <w:sz w:val="20"/>
              </w:rPr>
              <w:t>
комитетінің</w:t>
            </w:r>
            <w:r>
              <w:br/>
            </w:r>
            <w:r>
              <w:rPr>
                <w:rFonts w:ascii="Times New Roman"/>
                <w:b w:val="false"/>
                <w:i w:val="false"/>
                <w:color w:val="000000"/>
                <w:sz w:val="20"/>
              </w:rPr>
              <w:t>
Қостанай</w:t>
            </w:r>
            <w:r>
              <w:br/>
            </w:r>
            <w:r>
              <w:rPr>
                <w:rFonts w:ascii="Times New Roman"/>
                <w:b w:val="false"/>
                <w:i w:val="false"/>
                <w:color w:val="000000"/>
                <w:sz w:val="20"/>
              </w:rPr>
              <w:t>
облысы</w:t>
            </w:r>
            <w:r>
              <w:br/>
            </w:r>
            <w:r>
              <w:rPr>
                <w:rFonts w:ascii="Times New Roman"/>
                <w:b w:val="false"/>
                <w:i w:val="false"/>
                <w:color w:val="000000"/>
                <w:sz w:val="20"/>
              </w:rPr>
              <w:t>
бойынша салық</w:t>
            </w:r>
            <w:r>
              <w:br/>
            </w:r>
            <w:r>
              <w:rPr>
                <w:rFonts w:ascii="Times New Roman"/>
                <w:b w:val="false"/>
                <w:i w:val="false"/>
                <w:color w:val="000000"/>
                <w:sz w:val="20"/>
              </w:rPr>
              <w:t>
департаменті-</w:t>
            </w:r>
            <w:r>
              <w:br/>
            </w:r>
            <w:r>
              <w:rPr>
                <w:rFonts w:ascii="Times New Roman"/>
                <w:b w:val="false"/>
                <w:i w:val="false"/>
                <w:color w:val="000000"/>
                <w:sz w:val="20"/>
              </w:rPr>
              <w:t>
нің Қостанай</w:t>
            </w:r>
            <w:r>
              <w:br/>
            </w:r>
            <w:r>
              <w:rPr>
                <w:rFonts w:ascii="Times New Roman"/>
                <w:b w:val="false"/>
                <w:i w:val="false"/>
                <w:color w:val="000000"/>
                <w:sz w:val="20"/>
              </w:rPr>
              <w:t>
ауданы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жүргізуге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Қостанай</w:t>
            </w:r>
            <w:r>
              <w:br/>
            </w:r>
            <w:r>
              <w:rPr>
                <w:rFonts w:ascii="Times New Roman"/>
                <w:b w:val="false"/>
                <w:i w:val="false"/>
                <w:color w:val="000000"/>
                <w:sz w:val="20"/>
              </w:rPr>
              <w:t>
ауданының</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біріктірілген</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қажет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жүргізуге күн</w:t>
            </w:r>
            <w:r>
              <w:br/>
            </w:r>
            <w:r>
              <w:rPr>
                <w:rFonts w:ascii="Times New Roman"/>
                <w:b w:val="false"/>
                <w:i w:val="false"/>
                <w:color w:val="000000"/>
                <w:sz w:val="20"/>
              </w:rPr>
              <w:t>
сайынғы көмек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бір</w:t>
            </w:r>
            <w:r>
              <w:br/>
            </w:r>
            <w:r>
              <w:rPr>
                <w:rFonts w:ascii="Times New Roman"/>
                <w:b w:val="false"/>
                <w:i w:val="false"/>
                <w:color w:val="000000"/>
                <w:sz w:val="20"/>
              </w:rPr>
              <w:t>
қатысушы-</w:t>
            </w:r>
            <w:r>
              <w:br/>
            </w:r>
            <w:r>
              <w:rPr>
                <w:rFonts w:ascii="Times New Roman"/>
                <w:b w:val="false"/>
                <w:i w:val="false"/>
                <w:color w:val="000000"/>
                <w:sz w:val="20"/>
              </w:rPr>
              <w:t>
ның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көзделген</w:t>
            </w:r>
            <w:r>
              <w:br/>
            </w:r>
            <w:r>
              <w:rPr>
                <w:rFonts w:ascii="Times New Roman"/>
                <w:b w:val="false"/>
                <w:i w:val="false"/>
                <w:color w:val="000000"/>
                <w:sz w:val="20"/>
              </w:rPr>
              <w:t>
шектеулер-</w:t>
            </w:r>
            <w:r>
              <w:br/>
            </w:r>
            <w:r>
              <w:rPr>
                <w:rFonts w:ascii="Times New Roman"/>
                <w:b w:val="false"/>
                <w:i w:val="false"/>
                <w:color w:val="000000"/>
                <w:sz w:val="20"/>
              </w:rPr>
              <w:t>
ді ескеріп</w:t>
            </w:r>
            <w:r>
              <w:br/>
            </w:r>
            <w:r>
              <w:rPr>
                <w:rFonts w:ascii="Times New Roman"/>
                <w:b w:val="false"/>
                <w:i w:val="false"/>
                <w:color w:val="000000"/>
                <w:sz w:val="20"/>
              </w:rPr>
              <w:t>
аптасына</w:t>
            </w:r>
            <w:r>
              <w:br/>
            </w:r>
            <w:r>
              <w:rPr>
                <w:rFonts w:ascii="Times New Roman"/>
                <w:b w:val="false"/>
                <w:i w:val="false"/>
                <w:color w:val="000000"/>
                <w:sz w:val="20"/>
              </w:rPr>
              <w:t>
40</w:t>
            </w:r>
            <w:r>
              <w:br/>
            </w:r>
            <w:r>
              <w:rPr>
                <w:rFonts w:ascii="Times New Roman"/>
                <w:b w:val="false"/>
                <w:i w:val="false"/>
                <w:color w:val="000000"/>
                <w:sz w:val="20"/>
              </w:rPr>
              <w:t>
сағаттан</w:t>
            </w:r>
            <w:r>
              <w:br/>
            </w:r>
            <w:r>
              <w:rPr>
                <w:rFonts w:ascii="Times New Roman"/>
                <w:b w:val="false"/>
                <w:i w:val="false"/>
                <w:color w:val="000000"/>
                <w:sz w:val="20"/>
              </w:rPr>
              <w:t>
аспауы</w:t>
            </w:r>
            <w:r>
              <w:br/>
            </w:r>
            <w:r>
              <w:rPr>
                <w:rFonts w:ascii="Times New Roman"/>
                <w:b w:val="false"/>
                <w:i w:val="false"/>
                <w:color w:val="000000"/>
                <w:sz w:val="20"/>
              </w:rPr>
              <w:t>
тиіс, екі</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