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f00" w14:textId="fd78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Мендіқара ауданы бойынша жекешелендіруге жататын аудандық коммуналдық меншік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2011 жылғы 5 қазандағы № 290 қаулысы. Қостанай облысы Меңдіқара ауданының Әділет басқармасында 2011 жылғы 4 қарашада № 9-15-156 тіркелді. Күші жойылды - Қостанай облысы Меңдіқара ауданы әкімдігінің 2012 жылғы 26 наурыздағы № 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әкімдігінің 26.03.2012 № 119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бойынша жекешелендіруге жататын аудандық коммуналдық меншік объектілерінің қоса ұсынылған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Т.Т. Тұрағұловқа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Жақыпов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бойынша жекешелендіруге</w:t>
      </w:r>
      <w:r>
        <w:br/>
      </w:r>
      <w:r>
        <w:rPr>
          <w:rFonts w:ascii="Times New Roman"/>
          <w:b/>
          <w:i w:val="false"/>
          <w:color w:val="000000"/>
        </w:rPr>
        <w:t>
жататын аудандық коммуналдық меншік</w:t>
      </w:r>
      <w:r>
        <w:br/>
      </w:r>
      <w:r>
        <w:rPr>
          <w:rFonts w:ascii="Times New Roman"/>
          <w:b/>
          <w:i w:val="false"/>
          <w:color w:val="000000"/>
        </w:rPr>
        <w:t>
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313"/>
        <w:gridCol w:w="3273"/>
        <w:gridCol w:w="303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"Dodge Durando"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Р 024 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06-53/1026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