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1868" w14:textId="f641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және 2011 жылы олардың жұмыспен қамтылуы мен әлеуметтік қорғалуына жәрдемдесу жөніндегі шараларды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3 наурыздағы № 64 қаулысы. Қостанай облысы Ұзынкөл ауданының Әділет басқармасында 2011 жылғы 30 наурызда № 9-19-151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Келесi санаттағы халықтың нысаналы топтары анықталсын: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ұзаққа созылған жұмыссыздар – (он екі және одан да көп айға созылған);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жұмыссыз сапасында жұмыспен қамту мәселелері жөніндегі уәкілетті органында тіркелген елу жастан асқан тұлғалар;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әлеуметтiк бағдарламалар бөлiмi" мемлекеттiк мекемесінің бастығына: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есепте тұрған халықтың нысаналы топтарына жататын жұмыссыздарды бос орындарына және бос жұмыс орындарына орналастыру құқығын, кәсіби дайындықты өтуін, біліктілігін арттыруын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орналастыруға бақылау жасауды жүзеге асырсын.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орынбасары Э.Қ. Күзенбаевқа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