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4131" w14:textId="65b4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2012 - 2014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20 желтоқсандағы N 262/43 шешімі. Павлодар облысының Әділет департаментінде 2012 жылғы 05 қаңтарда N 12-5-96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Павлодар облыстық мәслихатының (ІV сайланған ХL сессия) 2011 жылғы 6 желтоқсандағы N 404/40 "2012 – 2014 жылдарға арналған облыстық бюджеті туралы" (Нормативтік құқықтық актілерді мемлекеттік тіркеу тізілімінде N 3193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Баянауыл ауданының 2012 – 2014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арналған бюджет мына көлемдерде бекітілсін:</w:t>
      </w:r>
    </w:p>
    <w:bookmarkEnd w:id="1"/>
    <w:p>
      <w:pPr>
        <w:spacing w:after="0"/>
        <w:ind w:left="0"/>
        <w:jc w:val="both"/>
      </w:pPr>
      <w:r>
        <w:rPr>
          <w:rFonts w:ascii="Times New Roman"/>
          <w:b w:val="false"/>
          <w:i w:val="false"/>
          <w:color w:val="000000"/>
          <w:sz w:val="28"/>
        </w:rPr>
        <w:t>
      1) Кірістер – 4426010 мың теңге, оның ішінде:</w:t>
      </w:r>
    </w:p>
    <w:p>
      <w:pPr>
        <w:spacing w:after="0"/>
        <w:ind w:left="0"/>
        <w:jc w:val="both"/>
      </w:pPr>
      <w:r>
        <w:rPr>
          <w:rFonts w:ascii="Times New Roman"/>
          <w:b w:val="false"/>
          <w:i w:val="false"/>
          <w:color w:val="000000"/>
          <w:sz w:val="28"/>
        </w:rPr>
        <w:t>
      салықтық түсімдер – 702982 мың теңге;</w:t>
      </w:r>
    </w:p>
    <w:p>
      <w:pPr>
        <w:spacing w:after="0"/>
        <w:ind w:left="0"/>
        <w:jc w:val="both"/>
      </w:pPr>
      <w:r>
        <w:rPr>
          <w:rFonts w:ascii="Times New Roman"/>
          <w:b w:val="false"/>
          <w:i w:val="false"/>
          <w:color w:val="000000"/>
          <w:sz w:val="28"/>
        </w:rPr>
        <w:t>
      салықтық емес түсімдер – 3700 мың теңге;</w:t>
      </w:r>
    </w:p>
    <w:p>
      <w:pPr>
        <w:spacing w:after="0"/>
        <w:ind w:left="0"/>
        <w:jc w:val="both"/>
      </w:pPr>
      <w:r>
        <w:rPr>
          <w:rFonts w:ascii="Times New Roman"/>
          <w:b w:val="false"/>
          <w:i w:val="false"/>
          <w:color w:val="000000"/>
          <w:sz w:val="28"/>
        </w:rPr>
        <w:t>
      негізгі капиталды сатудан түсетін түсімдер – 15090 мың теңге;</w:t>
      </w:r>
    </w:p>
    <w:p>
      <w:pPr>
        <w:spacing w:after="0"/>
        <w:ind w:left="0"/>
        <w:jc w:val="both"/>
      </w:pPr>
      <w:r>
        <w:rPr>
          <w:rFonts w:ascii="Times New Roman"/>
          <w:b w:val="false"/>
          <w:i w:val="false"/>
          <w:color w:val="000000"/>
          <w:sz w:val="28"/>
        </w:rPr>
        <w:t>
      трансферттердің түсімдері бойынша – 3648250 мың теңге;</w:t>
      </w:r>
    </w:p>
    <w:p>
      <w:pPr>
        <w:spacing w:after="0"/>
        <w:ind w:left="0"/>
        <w:jc w:val="both"/>
      </w:pPr>
      <w:r>
        <w:rPr>
          <w:rFonts w:ascii="Times New Roman"/>
          <w:b w:val="false"/>
          <w:i w:val="false"/>
          <w:color w:val="000000"/>
          <w:sz w:val="28"/>
        </w:rPr>
        <w:t>
      2) шығындар – 4510512 мың теңге;</w:t>
      </w:r>
    </w:p>
    <w:p>
      <w:pPr>
        <w:spacing w:after="0"/>
        <w:ind w:left="0"/>
        <w:jc w:val="both"/>
      </w:pPr>
      <w:r>
        <w:rPr>
          <w:rFonts w:ascii="Times New Roman"/>
          <w:b w:val="false"/>
          <w:i w:val="false"/>
          <w:color w:val="000000"/>
          <w:sz w:val="28"/>
        </w:rPr>
        <w:t>
      3) Таза бюджеттік кредиттеу – 58243 мың теңге, оның ішінде:</w:t>
      </w:r>
    </w:p>
    <w:p>
      <w:pPr>
        <w:spacing w:after="0"/>
        <w:ind w:left="0"/>
        <w:jc w:val="both"/>
      </w:pPr>
      <w:r>
        <w:rPr>
          <w:rFonts w:ascii="Times New Roman"/>
          <w:b w:val="false"/>
          <w:i w:val="false"/>
          <w:color w:val="000000"/>
          <w:sz w:val="28"/>
        </w:rPr>
        <w:t>
      бюджеттік кредиттер – 60675 мың теңге;</w:t>
      </w:r>
    </w:p>
    <w:p>
      <w:pPr>
        <w:spacing w:after="0"/>
        <w:ind w:left="0"/>
        <w:jc w:val="both"/>
      </w:pPr>
      <w:r>
        <w:rPr>
          <w:rFonts w:ascii="Times New Roman"/>
          <w:b w:val="false"/>
          <w:i w:val="false"/>
          <w:color w:val="000000"/>
          <w:sz w:val="28"/>
        </w:rPr>
        <w:t>
      бюджеттік кредиттерді өтеу – 2432 мың теңге;</w:t>
      </w:r>
    </w:p>
    <w:p>
      <w:pPr>
        <w:spacing w:after="0"/>
        <w:ind w:left="0"/>
        <w:jc w:val="both"/>
      </w:pPr>
      <w:r>
        <w:rPr>
          <w:rFonts w:ascii="Times New Roman"/>
          <w:b w:val="false"/>
          <w:i w:val="false"/>
          <w:color w:val="000000"/>
          <w:sz w:val="28"/>
        </w:rPr>
        <w:t>
      4) қаржы активтерімен операциялар бойынша сальдо – 20160 тең;</w:t>
      </w:r>
    </w:p>
    <w:p>
      <w:pPr>
        <w:spacing w:after="0"/>
        <w:ind w:left="0"/>
        <w:jc w:val="both"/>
      </w:pPr>
      <w:r>
        <w:rPr>
          <w:rFonts w:ascii="Times New Roman"/>
          <w:b w:val="false"/>
          <w:i w:val="false"/>
          <w:color w:val="000000"/>
          <w:sz w:val="28"/>
        </w:rPr>
        <w:t>
      5) бюджет тапшылығы (профициті) – -162905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162905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Баянауыл аудандық мәслихатының 2012.01.30 </w:t>
      </w:r>
      <w:r>
        <w:rPr>
          <w:rFonts w:ascii="Times New Roman"/>
          <w:b w:val="false"/>
          <w:i w:val="false"/>
          <w:color w:val="000000"/>
          <w:sz w:val="28"/>
        </w:rPr>
        <w:t>N 10/2</w:t>
      </w:r>
      <w:r>
        <w:rPr>
          <w:rFonts w:ascii="Times New Roman"/>
          <w:b w:val="false"/>
          <w:i w:val="false"/>
          <w:color w:val="ff0000"/>
          <w:sz w:val="28"/>
        </w:rPr>
        <w:t xml:space="preserve"> (2012.01.01 бастап қолданысқа енеді); 2012.04.23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енеді); 2012.06.05 </w:t>
      </w:r>
      <w:r>
        <w:rPr>
          <w:rFonts w:ascii="Times New Roman"/>
          <w:b w:val="false"/>
          <w:i w:val="false"/>
          <w:color w:val="000000"/>
          <w:sz w:val="28"/>
        </w:rPr>
        <w:t>N 28/5</w:t>
      </w:r>
      <w:r>
        <w:rPr>
          <w:rFonts w:ascii="Times New Roman"/>
          <w:b w:val="false"/>
          <w:i w:val="false"/>
          <w:color w:val="ff0000"/>
          <w:sz w:val="28"/>
        </w:rPr>
        <w:t xml:space="preserve"> (2012.01.01 бастап қолданысқа енеді);  2012.07.16 </w:t>
      </w:r>
      <w:r>
        <w:rPr>
          <w:rFonts w:ascii="Times New Roman"/>
          <w:b w:val="false"/>
          <w:i w:val="false"/>
          <w:color w:val="000000"/>
          <w:sz w:val="28"/>
        </w:rPr>
        <w:t>N 38/9</w:t>
      </w:r>
      <w:r>
        <w:rPr>
          <w:rFonts w:ascii="Times New Roman"/>
          <w:b w:val="false"/>
          <w:i w:val="false"/>
          <w:color w:val="ff0000"/>
          <w:sz w:val="28"/>
        </w:rPr>
        <w:t xml:space="preserve"> (2012.01.01 бастап қолданысқа енеді); 2012.11.05 </w:t>
      </w:r>
      <w:r>
        <w:rPr>
          <w:rFonts w:ascii="Times New Roman"/>
          <w:b w:val="false"/>
          <w:i w:val="false"/>
          <w:color w:val="000000"/>
          <w:sz w:val="28"/>
        </w:rPr>
        <w:t xml:space="preserve">N 50/9 </w:t>
      </w:r>
      <w:r>
        <w:rPr>
          <w:rFonts w:ascii="Times New Roman"/>
          <w:b w:val="false"/>
          <w:i w:val="false"/>
          <w:color w:val="ff0000"/>
          <w:sz w:val="28"/>
        </w:rPr>
        <w:t xml:space="preserve">(2012.01.01 бастап қолданысқа енеді); 2012.12.07 </w:t>
      </w:r>
      <w:r>
        <w:rPr>
          <w:rFonts w:ascii="Times New Roman"/>
          <w:b w:val="false"/>
          <w:i w:val="false"/>
          <w:color w:val="000000"/>
          <w:sz w:val="28"/>
        </w:rPr>
        <w:t>N 54/10</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2012 жылға арналған облыстық бюджеттен берілген субвенциялар көлемі 1948446 мың теңге көлемінде ескерілсін.</w:t>
      </w:r>
    </w:p>
    <w:bookmarkEnd w:id="2"/>
    <w:bookmarkStart w:name="z4" w:id="3"/>
    <w:p>
      <w:pPr>
        <w:spacing w:after="0"/>
        <w:ind w:left="0"/>
        <w:jc w:val="both"/>
      </w:pPr>
      <w:r>
        <w:rPr>
          <w:rFonts w:ascii="Times New Roman"/>
          <w:b w:val="false"/>
          <w:i w:val="false"/>
          <w:color w:val="000000"/>
          <w:sz w:val="28"/>
        </w:rPr>
        <w:t>
      3. Облыстық бюджеттен берілген ағымдағы нысаналы трансферттері мәдениет объектілерін күрделі жөндеуге - 28000 мың теңге, ауыл көшелеріне орташа жөндеуді жүргізуге – 72000 мың теңге және нысаналы даму трансферттері сумен жабдықтау және су бөлу жүйесін дамытуға - 225000 мың теңге көлемінде ескерілсін.</w:t>
      </w:r>
    </w:p>
    <w:bookmarkEnd w:id="3"/>
    <w:bookmarkStart w:name="z16" w:id="4"/>
    <w:p>
      <w:pPr>
        <w:spacing w:after="0"/>
        <w:ind w:left="0"/>
        <w:jc w:val="both"/>
      </w:pPr>
      <w:r>
        <w:rPr>
          <w:rFonts w:ascii="Times New Roman"/>
          <w:b w:val="false"/>
          <w:i w:val="false"/>
          <w:color w:val="000000"/>
          <w:sz w:val="28"/>
        </w:rPr>
        <w:t>
      3-1. 2012 жылға арналған аудан бюджетінде республикалық бюджеттен нысаналы ағымдағы трансферттердің көлемі мына мөлшерде белгіленсін:</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66402 мың теңге;</w:t>
      </w:r>
    </w:p>
    <w:p>
      <w:pPr>
        <w:spacing w:after="0"/>
        <w:ind w:left="0"/>
        <w:jc w:val="both"/>
      </w:pPr>
      <w:r>
        <w:rPr>
          <w:rFonts w:ascii="Times New Roman"/>
          <w:b w:val="false"/>
          <w:i w:val="false"/>
          <w:color w:val="000000"/>
          <w:sz w:val="28"/>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төлемдеріне – 6116 мың теңге;</w:t>
      </w:r>
    </w:p>
    <w:p>
      <w:pPr>
        <w:spacing w:after="0"/>
        <w:ind w:left="0"/>
        <w:jc w:val="both"/>
      </w:pPr>
      <w:r>
        <w:rPr>
          <w:rFonts w:ascii="Times New Roman"/>
          <w:b w:val="false"/>
          <w:i w:val="false"/>
          <w:color w:val="000000"/>
          <w:sz w:val="28"/>
        </w:rPr>
        <w:t>
      республикалық бюджеттен берілетін трансферттер есебінен үйде оқытылатын мүгедек балаларды жабдықпен, бағдарламалық қамтыммен қамтамасыз етуге – 4798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 – жабдықтармен жарақтандыруға – 8188 мың теңге;</w:t>
      </w:r>
    </w:p>
    <w:p>
      <w:pPr>
        <w:spacing w:after="0"/>
        <w:ind w:left="0"/>
        <w:jc w:val="both"/>
      </w:pPr>
      <w:r>
        <w:rPr>
          <w:rFonts w:ascii="Times New Roman"/>
          <w:b w:val="false"/>
          <w:i w:val="false"/>
          <w:color w:val="000000"/>
          <w:sz w:val="28"/>
        </w:rPr>
        <w:t>
      республикалық бюджеттен берілетін трансферттер есебінен мектеп мұғалімдеріне біліктілік санаты үшін қосымша ақының мөлшерін ұлғайтуға - 19325 мың теңге;</w:t>
      </w:r>
    </w:p>
    <w:p>
      <w:pPr>
        <w:spacing w:after="0"/>
        <w:ind w:left="0"/>
        <w:jc w:val="both"/>
      </w:pPr>
      <w:r>
        <w:rPr>
          <w:rFonts w:ascii="Times New Roman"/>
          <w:b w:val="false"/>
          <w:i w:val="false"/>
          <w:color w:val="000000"/>
          <w:sz w:val="28"/>
        </w:rPr>
        <w:t>
      мамандардың әлеуметтік көмек көрсетуі жөніндегі шараларды іске асыруға – 7000 мың теңге;</w:t>
      </w:r>
    </w:p>
    <w:p>
      <w:pPr>
        <w:spacing w:after="0"/>
        <w:ind w:left="0"/>
        <w:jc w:val="both"/>
      </w:pPr>
      <w:r>
        <w:rPr>
          <w:rFonts w:ascii="Times New Roman"/>
          <w:b w:val="false"/>
          <w:i w:val="false"/>
          <w:color w:val="000000"/>
          <w:sz w:val="28"/>
        </w:rPr>
        <w:t>
      эпизоотияға қарсы іс–шаралар жүргізуге – 38351 мың теңге;</w:t>
      </w:r>
    </w:p>
    <w:p>
      <w:pPr>
        <w:spacing w:after="0"/>
        <w:ind w:left="0"/>
        <w:jc w:val="both"/>
      </w:pPr>
      <w:r>
        <w:rPr>
          <w:rFonts w:ascii="Times New Roman"/>
          <w:b w:val="false"/>
          <w:i w:val="false"/>
          <w:color w:val="000000"/>
          <w:sz w:val="28"/>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асыруға – 4412 мың теңге;</w:t>
      </w:r>
    </w:p>
    <w:p>
      <w:pPr>
        <w:spacing w:after="0"/>
        <w:ind w:left="0"/>
        <w:jc w:val="both"/>
      </w:pPr>
      <w:r>
        <w:rPr>
          <w:rFonts w:ascii="Times New Roman"/>
          <w:b w:val="false"/>
          <w:i w:val="false"/>
          <w:color w:val="000000"/>
          <w:sz w:val="28"/>
        </w:rPr>
        <w:t>
      "Жұмыспен қамту 2020" бағдарламасының іс–шараларын іске асыруға – 21169 мың теңге;</w:t>
      </w:r>
    </w:p>
    <w:p>
      <w:pPr>
        <w:spacing w:after="0"/>
        <w:ind w:left="0"/>
        <w:jc w:val="both"/>
      </w:pPr>
      <w:r>
        <w:rPr>
          <w:rFonts w:ascii="Times New Roman"/>
          <w:b w:val="false"/>
          <w:i w:val="false"/>
          <w:color w:val="000000"/>
          <w:sz w:val="28"/>
        </w:rPr>
        <w:t>
      білім беру объектілерінің материалдық–техникалық базасын нығайтуға – 5806 мың теңге;</w:t>
      </w:r>
    </w:p>
    <w:p>
      <w:pPr>
        <w:spacing w:after="0"/>
        <w:ind w:left="0"/>
        <w:jc w:val="both"/>
      </w:pPr>
      <w:r>
        <w:rPr>
          <w:rFonts w:ascii="Times New Roman"/>
          <w:b w:val="false"/>
          <w:i w:val="false"/>
          <w:color w:val="000000"/>
          <w:sz w:val="28"/>
        </w:rPr>
        <w:t>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2088 мың теңге;</w:t>
      </w:r>
    </w:p>
    <w:p>
      <w:pPr>
        <w:spacing w:after="0"/>
        <w:ind w:left="0"/>
        <w:jc w:val="both"/>
      </w:pPr>
      <w:r>
        <w:rPr>
          <w:rFonts w:ascii="Times New Roman"/>
          <w:b w:val="false"/>
          <w:i w:val="false"/>
          <w:color w:val="000000"/>
          <w:sz w:val="28"/>
        </w:rPr>
        <w:t>
      ауылдық елді мекендерді дамыту шенберінде инженерлік – көліктік және әлеуметтік инфрақұрылым объектілерін жөндеуге – 4312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Баянауыл аудандық мәслихатының 2012.01.30 </w:t>
      </w:r>
      <w:r>
        <w:rPr>
          <w:rFonts w:ascii="Times New Roman"/>
          <w:b w:val="false"/>
          <w:i w:val="false"/>
          <w:color w:val="000000"/>
          <w:sz w:val="28"/>
        </w:rPr>
        <w:t>N 10/2</w:t>
      </w:r>
      <w:r>
        <w:rPr>
          <w:rFonts w:ascii="Times New Roman"/>
          <w:b w:val="false"/>
          <w:i w:val="false"/>
          <w:color w:val="ff0000"/>
          <w:sz w:val="28"/>
        </w:rPr>
        <w:t xml:space="preserve"> (2012.01.01 бастап қолданысқа енеді) шешімімен; өзгеріс енгізілді - Павлодар облысы Баянауыл аудандық мәслихатының 2012.04.23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енеді); 2012.06.05 </w:t>
      </w:r>
      <w:r>
        <w:rPr>
          <w:rFonts w:ascii="Times New Roman"/>
          <w:b w:val="false"/>
          <w:i w:val="false"/>
          <w:color w:val="000000"/>
          <w:sz w:val="28"/>
        </w:rPr>
        <w:t>N 28/5</w:t>
      </w:r>
      <w:r>
        <w:rPr>
          <w:rFonts w:ascii="Times New Roman"/>
          <w:b w:val="false"/>
          <w:i w:val="false"/>
          <w:color w:val="ff0000"/>
          <w:sz w:val="28"/>
        </w:rPr>
        <w:t xml:space="preserve"> (2012.01.01 бастап қолданысқа енеді) 2012.07.16 </w:t>
      </w:r>
      <w:r>
        <w:rPr>
          <w:rFonts w:ascii="Times New Roman"/>
          <w:b w:val="false"/>
          <w:i w:val="false"/>
          <w:color w:val="000000"/>
          <w:sz w:val="28"/>
        </w:rPr>
        <w:t>N 38/9</w:t>
      </w:r>
      <w:r>
        <w:rPr>
          <w:rFonts w:ascii="Times New Roman"/>
          <w:b w:val="false"/>
          <w:i w:val="false"/>
          <w:color w:val="ff0000"/>
          <w:sz w:val="28"/>
        </w:rPr>
        <w:t xml:space="preserve"> (2012.01.01 бастап қолданысқа енеді); 2012.12.07 </w:t>
      </w:r>
      <w:r>
        <w:rPr>
          <w:rFonts w:ascii="Times New Roman"/>
          <w:b w:val="false"/>
          <w:i w:val="false"/>
          <w:color w:val="000000"/>
          <w:sz w:val="28"/>
        </w:rPr>
        <w:t>N 54/10</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3-2. 2012 жылға арналған аудан бюджетінде республикалық бюджеттен нысаналы даму трансферттердің көлемі мына мөлшерде белгіленсін:</w:t>
      </w:r>
    </w:p>
    <w:bookmarkEnd w:id="5"/>
    <w:p>
      <w:pPr>
        <w:spacing w:after="0"/>
        <w:ind w:left="0"/>
        <w:jc w:val="both"/>
      </w:pPr>
      <w:r>
        <w:rPr>
          <w:rFonts w:ascii="Times New Roman"/>
          <w:b w:val="false"/>
          <w:i w:val="false"/>
          <w:color w:val="000000"/>
          <w:sz w:val="28"/>
        </w:rPr>
        <w:t>
      ауылдық елді мекендердегі сумен жабдықтау жүйесін дамытуға –  767449 мың теңге;</w:t>
      </w:r>
    </w:p>
    <w:p>
      <w:pPr>
        <w:spacing w:after="0"/>
        <w:ind w:left="0"/>
        <w:jc w:val="both"/>
      </w:pPr>
      <w:r>
        <w:rPr>
          <w:rFonts w:ascii="Times New Roman"/>
          <w:b w:val="false"/>
          <w:i w:val="false"/>
          <w:color w:val="000000"/>
          <w:sz w:val="28"/>
        </w:rPr>
        <w:t>
      Жұмыспен қамту – 2020 бағдарламасының екінші бағыты шеңберінде жетіспейтін инженерлік–коммуникациялық инфрақұрылымды дамытуға және жайластыруға – 31800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Павлодар облысы Баянауыл аудандық мәслихатының 2012.01.30 </w:t>
      </w:r>
      <w:r>
        <w:rPr>
          <w:rFonts w:ascii="Times New Roman"/>
          <w:b w:val="false"/>
          <w:i w:val="false"/>
          <w:color w:val="000000"/>
          <w:sz w:val="28"/>
        </w:rPr>
        <w:t>N 10/2</w:t>
      </w:r>
      <w:r>
        <w:rPr>
          <w:rFonts w:ascii="Times New Roman"/>
          <w:b w:val="false"/>
          <w:i w:val="false"/>
          <w:color w:val="ff0000"/>
          <w:sz w:val="28"/>
        </w:rPr>
        <w:t xml:space="preserve"> (2012.01.01 бастап қолданысқа енеді) шешімімен; өзгеріс енгізілді - Павлодар облысы Баянауыл аудандық мәслихатының 2012.04.23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енеді); 2012.12.07 </w:t>
      </w:r>
      <w:r>
        <w:rPr>
          <w:rFonts w:ascii="Times New Roman"/>
          <w:b w:val="false"/>
          <w:i w:val="false"/>
          <w:color w:val="000000"/>
          <w:sz w:val="28"/>
        </w:rPr>
        <w:t>N 54/10</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3-3. 2012 жылға арналған аудан бюджетінде республикалық бюджеттен бюджеттік кредиттер мына мөлшерде белгіленсін:</w:t>
      </w:r>
    </w:p>
    <w:bookmarkEnd w:id="6"/>
    <w:p>
      <w:pPr>
        <w:spacing w:after="0"/>
        <w:ind w:left="0"/>
        <w:jc w:val="both"/>
      </w:pPr>
      <w:r>
        <w:rPr>
          <w:rFonts w:ascii="Times New Roman"/>
          <w:b w:val="false"/>
          <w:i w:val="false"/>
          <w:color w:val="000000"/>
          <w:sz w:val="28"/>
        </w:rPr>
        <w:t>
      мамандарды әлеуметтік қолдау шараларын іске асыруға – 60675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Павлодар облысы Баянауыл аудандық мәслихатының 2012.01.30 </w:t>
      </w:r>
      <w:r>
        <w:rPr>
          <w:rFonts w:ascii="Times New Roman"/>
          <w:b w:val="false"/>
          <w:i w:val="false"/>
          <w:color w:val="000000"/>
          <w:sz w:val="28"/>
        </w:rPr>
        <w:t>N 10/2</w:t>
      </w:r>
      <w:r>
        <w:rPr>
          <w:rFonts w:ascii="Times New Roman"/>
          <w:b w:val="false"/>
          <w:i w:val="false"/>
          <w:color w:val="ff0000"/>
          <w:sz w:val="28"/>
        </w:rPr>
        <w:t xml:space="preserve"> (2012.01.01 бастап қолданысқа енеді) шешімімен; өзгеріс енгізілді - Павлодар облысы Баянауыл аудандық мәслихатының 2012.04.23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3-4. 2012 жылға арналған аудан бюджетінде облыстық бюджеттен нысаналы даму трансферттердің көлемі мына мөлшерде белгіленсін:</w:t>
      </w:r>
    </w:p>
    <w:bookmarkEnd w:id="7"/>
    <w:p>
      <w:pPr>
        <w:spacing w:after="0"/>
        <w:ind w:left="0"/>
        <w:jc w:val="both"/>
      </w:pPr>
      <w:r>
        <w:rPr>
          <w:rFonts w:ascii="Times New Roman"/>
          <w:b w:val="false"/>
          <w:i w:val="false"/>
          <w:color w:val="000000"/>
          <w:sz w:val="28"/>
        </w:rPr>
        <w:t>
      ауылдық елді мекендердегі сумен жабдықтау жүйесін дамытуға – 161988 мың теңге;</w:t>
      </w:r>
    </w:p>
    <w:p>
      <w:pPr>
        <w:spacing w:after="0"/>
        <w:ind w:left="0"/>
        <w:jc w:val="both"/>
      </w:pPr>
      <w:r>
        <w:rPr>
          <w:rFonts w:ascii="Times New Roman"/>
          <w:b w:val="false"/>
          <w:i w:val="false"/>
          <w:color w:val="000000"/>
          <w:sz w:val="28"/>
        </w:rPr>
        <w:t>
      білім беру объектісін салуға – 216000 мың теңге;</w:t>
      </w:r>
    </w:p>
    <w:p>
      <w:pPr>
        <w:spacing w:after="0"/>
        <w:ind w:left="0"/>
        <w:jc w:val="both"/>
      </w:pPr>
      <w:r>
        <w:rPr>
          <w:rFonts w:ascii="Times New Roman"/>
          <w:b w:val="false"/>
          <w:i w:val="false"/>
          <w:color w:val="000000"/>
          <w:sz w:val="28"/>
        </w:rPr>
        <w:t>
      коммуналдық шаруашылықты дамытуға – 9600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3-4 тармақпен толықтырылды - Павлодар облысы Баянауыл аудандық мәслихатының 2012.01.30 </w:t>
      </w:r>
      <w:r>
        <w:rPr>
          <w:rFonts w:ascii="Times New Roman"/>
          <w:b w:val="false"/>
          <w:i w:val="false"/>
          <w:color w:val="000000"/>
          <w:sz w:val="28"/>
        </w:rPr>
        <w:t>N 10/2</w:t>
      </w:r>
      <w:r>
        <w:rPr>
          <w:rFonts w:ascii="Times New Roman"/>
          <w:b w:val="false"/>
          <w:i w:val="false"/>
          <w:color w:val="ff0000"/>
          <w:sz w:val="28"/>
        </w:rPr>
        <w:t xml:space="preserve"> (2012.01.01 бастап қолданысқа енеді) шешімімен; өзгеріс енгізілді - Павлодар облысы Баянауыл аудандық мәслихатының 2012.04.23 </w:t>
      </w:r>
      <w:r>
        <w:rPr>
          <w:rFonts w:ascii="Times New Roman"/>
          <w:b w:val="false"/>
          <w:i w:val="false"/>
          <w:color w:val="000000"/>
          <w:sz w:val="28"/>
        </w:rPr>
        <w:t>N 22/4</w:t>
      </w:r>
      <w:r>
        <w:rPr>
          <w:rFonts w:ascii="Times New Roman"/>
          <w:b w:val="false"/>
          <w:i w:val="false"/>
          <w:color w:val="ff0000"/>
          <w:sz w:val="28"/>
        </w:rPr>
        <w:t xml:space="preserve"> (2012.01.01 бастап қолданысқа енеді); 2012.07.16 </w:t>
      </w:r>
      <w:r>
        <w:rPr>
          <w:rFonts w:ascii="Times New Roman"/>
          <w:b w:val="false"/>
          <w:i w:val="false"/>
          <w:color w:val="000000"/>
          <w:sz w:val="28"/>
        </w:rPr>
        <w:t>N 38/9</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Аудандық атқарушы органының резерві – 14435 мың теңге сомасында бекітілсін.</w:t>
      </w:r>
    </w:p>
    <w:bookmarkEnd w:id="8"/>
    <w:bookmarkStart w:name="z6" w:id="9"/>
    <w:p>
      <w:pPr>
        <w:spacing w:after="0"/>
        <w:ind w:left="0"/>
        <w:jc w:val="both"/>
      </w:pPr>
      <w:r>
        <w:rPr>
          <w:rFonts w:ascii="Times New Roman"/>
          <w:b w:val="false"/>
          <w:i w:val="false"/>
          <w:color w:val="000000"/>
          <w:sz w:val="28"/>
        </w:rPr>
        <w:t xml:space="preserve">
      5. 2012 жылға арналған аудан бюджетінің атқарылу үрдісінде секвестрге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9"/>
    <w:bookmarkStart w:name="z7" w:id="10"/>
    <w:p>
      <w:pPr>
        <w:spacing w:after="0"/>
        <w:ind w:left="0"/>
        <w:jc w:val="both"/>
      </w:pPr>
      <w:r>
        <w:rPr>
          <w:rFonts w:ascii="Times New Roman"/>
          <w:b w:val="false"/>
          <w:i w:val="false"/>
          <w:color w:val="000000"/>
          <w:sz w:val="28"/>
        </w:rPr>
        <w:t xml:space="preserve">
      6. 2012 жылға арналған Майқайың кенті мен аудандық ауылдық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0"/>
    <w:bookmarkStart w:name="z8" w:id="11"/>
    <w:p>
      <w:pPr>
        <w:spacing w:after="0"/>
        <w:ind w:left="0"/>
        <w:jc w:val="both"/>
      </w:pPr>
      <w:r>
        <w:rPr>
          <w:rFonts w:ascii="Times New Roman"/>
          <w:b w:val="false"/>
          <w:i w:val="false"/>
          <w:color w:val="000000"/>
          <w:sz w:val="28"/>
        </w:rPr>
        <w:t>
      7. Ауылдық жерлерде жұмыс істейтін және мемлекеттік қызметшілерге жатпайтын білім беру, әлеуметтік қамтамасыз ету, мәдениет және спорт, ветеринария салаларындағы мамандарға қызметтің осы түрімен қалалық жағдайда айналасатын мамандардың ставкаларын салыстырғанда айлықақы мен тарифтік ставкаларды 25 пайызға көтеру сақталсын.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облысы Баянауыл аудандық мәслихатының 2012.07.16 </w:t>
      </w:r>
      <w:r>
        <w:rPr>
          <w:rFonts w:ascii="Times New Roman"/>
          <w:b w:val="false"/>
          <w:i w:val="false"/>
          <w:color w:val="000000"/>
          <w:sz w:val="28"/>
        </w:rPr>
        <w:t>N 38/9</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8.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 Шаймерденоваға) жүктелсін.</w:t>
      </w:r>
    </w:p>
    <w:bookmarkEnd w:id="12"/>
    <w:bookmarkStart w:name="z10" w:id="13"/>
    <w:p>
      <w:pPr>
        <w:spacing w:after="0"/>
        <w:ind w:left="0"/>
        <w:jc w:val="both"/>
      </w:pPr>
      <w:r>
        <w:rPr>
          <w:rFonts w:ascii="Times New Roman"/>
          <w:b w:val="false"/>
          <w:i w:val="false"/>
          <w:color w:val="000000"/>
          <w:sz w:val="28"/>
        </w:rPr>
        <w:t>
      9. Осы шешім 2012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XLIІI сессия)</w:t>
            </w:r>
            <w:r>
              <w:br/>
            </w:r>
            <w:r>
              <w:rPr>
                <w:rFonts w:ascii="Times New Roman"/>
                <w:b w:val="false"/>
                <w:i w:val="false"/>
                <w:color w:val="000000"/>
                <w:sz w:val="20"/>
              </w:rPr>
              <w:t>2011 жылғы 20 желтоқсандағы</w:t>
            </w:r>
            <w:r>
              <w:br/>
            </w:r>
            <w:r>
              <w:rPr>
                <w:rFonts w:ascii="Times New Roman"/>
                <w:b w:val="false"/>
                <w:i w:val="false"/>
                <w:color w:val="000000"/>
                <w:sz w:val="20"/>
              </w:rPr>
              <w:t>N 262/43 шешіміне</w:t>
            </w:r>
            <w:r>
              <w:br/>
            </w:r>
            <w:r>
              <w:rPr>
                <w:rFonts w:ascii="Times New Roman"/>
                <w:b w:val="false"/>
                <w:i w:val="false"/>
                <w:color w:val="000000"/>
                <w:sz w:val="20"/>
              </w:rPr>
              <w:t>1-қосымша</w:t>
            </w:r>
            <w:r>
              <w:br/>
            </w:r>
            <w:r>
              <w:rPr>
                <w:rFonts w:ascii="Times New Roman"/>
                <w:b w:val="false"/>
                <w:i w:val="false"/>
                <w:color w:val="000000"/>
                <w:sz w:val="20"/>
              </w:rPr>
              <w:t>Баянауыл аудандық мәслихатының</w:t>
            </w:r>
            <w:r>
              <w:br/>
            </w:r>
            <w:r>
              <w:rPr>
                <w:rFonts w:ascii="Times New Roman"/>
                <w:b w:val="false"/>
                <w:i w:val="false"/>
                <w:color w:val="000000"/>
                <w:sz w:val="20"/>
              </w:rPr>
              <w:t>(V сайланған кезектен тыс X сессия)</w:t>
            </w:r>
            <w:r>
              <w:br/>
            </w:r>
            <w:r>
              <w:rPr>
                <w:rFonts w:ascii="Times New Roman"/>
                <w:b w:val="false"/>
                <w:i w:val="false"/>
                <w:color w:val="000000"/>
                <w:sz w:val="20"/>
              </w:rPr>
              <w:t>2012 жылғы 7 желтоқсандағы</w:t>
            </w:r>
            <w:r>
              <w:br/>
            </w:r>
            <w:r>
              <w:rPr>
                <w:rFonts w:ascii="Times New Roman"/>
                <w:b w:val="false"/>
                <w:i w:val="false"/>
                <w:color w:val="000000"/>
                <w:sz w:val="20"/>
              </w:rPr>
              <w:t>N 54/10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Баянауыл ауданының 2012 жылға арналған бюджеті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Баянауыл аудандық мәслихатының 2012.12.07 </w:t>
      </w:r>
      <w:r>
        <w:rPr>
          <w:rFonts w:ascii="Times New Roman"/>
          <w:b w:val="false"/>
          <w:i w:val="false"/>
          <w:color w:val="ff0000"/>
          <w:sz w:val="28"/>
        </w:rPr>
        <w:t>N 54/10</w:t>
      </w:r>
      <w:r>
        <w:rPr>
          <w:rFonts w:ascii="Times New Roman"/>
          <w:b w:val="false"/>
          <w:i w:val="false"/>
          <w:color w:val="ff0000"/>
          <w:sz w:val="28"/>
        </w:rPr>
        <w:t xml:space="preserve"> (2012.01.01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XLIІI сессия)</w:t>
            </w:r>
            <w:r>
              <w:br/>
            </w:r>
            <w:r>
              <w:rPr>
                <w:rFonts w:ascii="Times New Roman"/>
                <w:b w:val="false"/>
                <w:i w:val="false"/>
                <w:color w:val="000000"/>
                <w:sz w:val="20"/>
              </w:rPr>
              <w:t>2011 жылғы 20 желтоқсандағы</w:t>
            </w:r>
            <w:r>
              <w:br/>
            </w:r>
            <w:r>
              <w:rPr>
                <w:rFonts w:ascii="Times New Roman"/>
                <w:b w:val="false"/>
                <w:i w:val="false"/>
                <w:color w:val="000000"/>
                <w:sz w:val="20"/>
              </w:rPr>
              <w:t>N 262/43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Баянауыл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2013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XLIІI сессия)</w:t>
            </w:r>
            <w:r>
              <w:br/>
            </w:r>
            <w:r>
              <w:rPr>
                <w:rFonts w:ascii="Times New Roman"/>
                <w:b w:val="false"/>
                <w:i w:val="false"/>
                <w:color w:val="000000"/>
                <w:sz w:val="20"/>
              </w:rPr>
              <w:t>2011 жылғы 20 желтоқсандағы</w:t>
            </w:r>
            <w:r>
              <w:br/>
            </w:r>
            <w:r>
              <w:rPr>
                <w:rFonts w:ascii="Times New Roman"/>
                <w:b w:val="false"/>
                <w:i w:val="false"/>
                <w:color w:val="000000"/>
                <w:sz w:val="20"/>
              </w:rPr>
              <w:t>N 262/43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Баянауыл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тәрбилеуе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XLIІI сессия)</w:t>
            </w:r>
            <w:r>
              <w:br/>
            </w:r>
            <w:r>
              <w:rPr>
                <w:rFonts w:ascii="Times New Roman"/>
                <w:b w:val="false"/>
                <w:i w:val="false"/>
                <w:color w:val="000000"/>
                <w:sz w:val="20"/>
              </w:rPr>
              <w:t>2011 жылғы 20 желтоқсандағы</w:t>
            </w:r>
            <w:r>
              <w:br/>
            </w:r>
            <w:r>
              <w:rPr>
                <w:rFonts w:ascii="Times New Roman"/>
                <w:b w:val="false"/>
                <w:i w:val="false"/>
                <w:color w:val="000000"/>
                <w:sz w:val="20"/>
              </w:rPr>
              <w:t>N 262/43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2012 - 2014 жылдарға арналған аудан бюджетінің</w:t>
      </w:r>
      <w:r>
        <w:br/>
      </w:r>
      <w:r>
        <w:rPr>
          <w:rFonts w:ascii="Times New Roman"/>
          <w:b/>
          <w:i w:val="false"/>
          <w:color w:val="000000"/>
        </w:rPr>
        <w:t>атқарылу үрдісінде секвестрге жатпайтын</w:t>
      </w:r>
      <w:r>
        <w:br/>
      </w:r>
      <w:r>
        <w:rPr>
          <w:rFonts w:ascii="Times New Roman"/>
          <w:b/>
          <w:i w:val="false"/>
          <w:color w:val="000000"/>
        </w:rPr>
        <w:t>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кезекті XLIІI сессия)</w:t>
            </w:r>
            <w:r>
              <w:br/>
            </w:r>
            <w:r>
              <w:rPr>
                <w:rFonts w:ascii="Times New Roman"/>
                <w:b w:val="false"/>
                <w:i w:val="false"/>
                <w:color w:val="000000"/>
                <w:sz w:val="20"/>
              </w:rPr>
              <w:t>2011 жылғы 20 желтоқсандағы</w:t>
            </w:r>
            <w:r>
              <w:br/>
            </w:r>
            <w:r>
              <w:rPr>
                <w:rFonts w:ascii="Times New Roman"/>
                <w:b w:val="false"/>
                <w:i w:val="false"/>
                <w:color w:val="000000"/>
                <w:sz w:val="20"/>
              </w:rPr>
              <w:t>N 262/43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2012 жылға арналған Майқайың кенті мен аудандық</w:t>
      </w:r>
      <w:r>
        <w:br/>
      </w:r>
      <w:r>
        <w:rPr>
          <w:rFonts w:ascii="Times New Roman"/>
          <w:b/>
          <w:i w:val="false"/>
          <w:color w:val="000000"/>
        </w:rPr>
        <w:t>ауылдық округтердің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Баянауыл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Ақсан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Шөптікөл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Майқайың кентінің әкімі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Жаңатілек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Қаратомар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Сәтбаев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